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D3" w:rsidRPr="00E33FD3" w:rsidRDefault="00E33FD3" w:rsidP="00E33FD3">
      <w:pPr>
        <w:widowControl/>
        <w:snapToGrid w:val="0"/>
        <w:jc w:val="center"/>
        <w:rPr>
          <w:rFonts w:ascii="仿宋_GB2312" w:eastAsia="仿宋_GB2312" w:hAnsi="仿宋_GB2312" w:cs="仿宋_GB2312"/>
          <w:snapToGrid w:val="0"/>
          <w:color w:val="FF0000"/>
          <w:w w:val="80"/>
          <w:kern w:val="106"/>
          <w:sz w:val="96"/>
          <w:szCs w:val="96"/>
        </w:rPr>
      </w:pPr>
    </w:p>
    <w:p w:rsidR="00284C14" w:rsidRPr="00E33FD3" w:rsidRDefault="00284C14" w:rsidP="0042316F">
      <w:pPr>
        <w:widowControl/>
        <w:snapToGrid w:val="0"/>
        <w:jc w:val="center"/>
        <w:rPr>
          <w:rFonts w:ascii="仿宋_GB2312" w:eastAsia="仿宋_GB2312" w:hAnsi="仿宋_GB2312" w:cs="仿宋_GB2312"/>
          <w:snapToGrid w:val="0"/>
          <w:color w:val="FF0000"/>
          <w:w w:val="80"/>
          <w:kern w:val="106"/>
          <w:sz w:val="84"/>
          <w:szCs w:val="84"/>
        </w:rPr>
      </w:pPr>
    </w:p>
    <w:p w:rsidR="00E33FD3" w:rsidRDefault="00E33FD3" w:rsidP="00E33FD3">
      <w:pPr>
        <w:widowControl/>
        <w:snapToGrid w:val="0"/>
        <w:spacing w:line="560" w:lineRule="exact"/>
        <w:jc w:val="center"/>
        <w:rPr>
          <w:rFonts w:ascii="仿宋_GB2312" w:eastAsia="仿宋_GB2312" w:hAnsi="Calibri" w:cs="Times New Roman"/>
          <w:sz w:val="32"/>
          <w:szCs w:val="32"/>
        </w:rPr>
      </w:pPr>
      <w:proofErr w:type="gramStart"/>
      <w:r w:rsidRPr="00E33FD3">
        <w:rPr>
          <w:rFonts w:ascii="仿宋_GB2312" w:eastAsia="仿宋_GB2312" w:hAnsi="Calibri" w:cs="Times New Roman" w:hint="eastAsia"/>
          <w:sz w:val="32"/>
          <w:szCs w:val="32"/>
        </w:rPr>
        <w:t>中院党字〔</w:t>
      </w:r>
      <w:r w:rsidRPr="00E33FD3">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7</w:t>
      </w:r>
      <w:r w:rsidRPr="00E33FD3">
        <w:rPr>
          <w:rFonts w:ascii="仿宋_GB2312" w:eastAsia="仿宋_GB2312" w:hAnsi="Calibri" w:cs="Times New Roman" w:hint="eastAsia"/>
          <w:sz w:val="32"/>
          <w:szCs w:val="32"/>
        </w:rPr>
        <w:t>〕</w:t>
      </w:r>
      <w:proofErr w:type="gramEnd"/>
      <w:r w:rsidR="00A94976">
        <w:rPr>
          <w:rFonts w:ascii="Times New Roman" w:eastAsia="仿宋_GB2312" w:hAnsi="Times New Roman" w:cs="Times New Roman" w:hint="eastAsia"/>
          <w:sz w:val="32"/>
          <w:szCs w:val="32"/>
        </w:rPr>
        <w:t>2</w:t>
      </w:r>
      <w:r w:rsidRPr="00E33FD3">
        <w:rPr>
          <w:rFonts w:ascii="仿宋_GB2312" w:eastAsia="仿宋_GB2312" w:hAnsi="Calibri" w:cs="Times New Roman" w:hint="eastAsia"/>
          <w:sz w:val="32"/>
          <w:szCs w:val="32"/>
        </w:rPr>
        <w:t>号</w:t>
      </w:r>
    </w:p>
    <w:p w:rsidR="00E33FD3" w:rsidRDefault="00E33FD3" w:rsidP="00E33FD3">
      <w:pPr>
        <w:widowControl/>
        <w:snapToGrid w:val="0"/>
        <w:spacing w:line="560" w:lineRule="exact"/>
        <w:jc w:val="center"/>
        <w:rPr>
          <w:rFonts w:ascii="仿宋_GB2312" w:eastAsia="仿宋_GB2312" w:hAnsi="Calibri" w:cs="Times New Roman"/>
          <w:sz w:val="32"/>
          <w:szCs w:val="32"/>
        </w:rPr>
      </w:pPr>
    </w:p>
    <w:p w:rsidR="00A136C6" w:rsidRPr="00E33FD3" w:rsidRDefault="00A136C6" w:rsidP="00E33FD3">
      <w:pPr>
        <w:widowControl/>
        <w:snapToGrid w:val="0"/>
        <w:spacing w:line="560" w:lineRule="exact"/>
        <w:jc w:val="center"/>
        <w:rPr>
          <w:rFonts w:ascii="仿宋_GB2312" w:eastAsia="仿宋_GB2312" w:hAnsi="Calibri" w:cs="Times New Roman"/>
          <w:sz w:val="32"/>
          <w:szCs w:val="32"/>
        </w:rPr>
      </w:pPr>
    </w:p>
    <w:p w:rsidR="003E47E6" w:rsidRDefault="003E47E6" w:rsidP="00284C14">
      <w:pPr>
        <w:snapToGrid w:val="0"/>
        <w:spacing w:line="530" w:lineRule="exact"/>
        <w:jc w:val="center"/>
        <w:rPr>
          <w:rFonts w:ascii="方正小标宋简体" w:eastAsia="方正小标宋简体" w:hAnsi="宋体" w:cs="Times New Roman"/>
          <w:sz w:val="44"/>
          <w:szCs w:val="44"/>
        </w:rPr>
      </w:pPr>
      <w:r w:rsidRPr="003E47E6">
        <w:rPr>
          <w:rFonts w:ascii="方正小标宋简体" w:eastAsia="方正小标宋简体" w:hAnsi="宋体" w:cs="Times New Roman" w:hint="eastAsia"/>
          <w:sz w:val="44"/>
          <w:szCs w:val="44"/>
        </w:rPr>
        <w:t>关于申报2017年党建和思想政治工作</w:t>
      </w:r>
    </w:p>
    <w:p w:rsidR="00284C14" w:rsidRPr="00EA562B" w:rsidRDefault="003E47E6" w:rsidP="00284C14">
      <w:pPr>
        <w:snapToGrid w:val="0"/>
        <w:spacing w:line="530" w:lineRule="exact"/>
        <w:jc w:val="center"/>
        <w:rPr>
          <w:rFonts w:ascii="方正小标宋简体" w:eastAsia="方正小标宋简体" w:hAnsi="方正小标宋简体" w:cs="Times New Roman"/>
          <w:sz w:val="44"/>
          <w:szCs w:val="44"/>
        </w:rPr>
      </w:pPr>
      <w:r w:rsidRPr="003E47E6">
        <w:rPr>
          <w:rFonts w:ascii="方正小标宋简体" w:eastAsia="方正小标宋简体" w:hAnsi="宋体" w:cs="Times New Roman" w:hint="eastAsia"/>
          <w:sz w:val="44"/>
          <w:szCs w:val="44"/>
        </w:rPr>
        <w:t>研究课题的通知</w:t>
      </w:r>
    </w:p>
    <w:p w:rsidR="003E47E6" w:rsidRPr="003E47E6" w:rsidRDefault="003E47E6" w:rsidP="003E47E6">
      <w:pPr>
        <w:autoSpaceDE w:val="0"/>
        <w:snapToGrid w:val="0"/>
        <w:spacing w:beforeLines="50" w:before="156" w:line="560" w:lineRule="exact"/>
        <w:jc w:val="left"/>
        <w:rPr>
          <w:rFonts w:ascii="仿宋" w:eastAsia="仿宋" w:hAnsi="仿宋" w:cs="宋体"/>
          <w:bCs/>
          <w:sz w:val="32"/>
          <w:szCs w:val="32"/>
          <w:lang w:bidi="ar"/>
        </w:rPr>
      </w:pPr>
      <w:r w:rsidRPr="003E47E6">
        <w:rPr>
          <w:rFonts w:ascii="仿宋" w:eastAsia="仿宋" w:hAnsi="仿宋" w:cs="宋体" w:hint="eastAsia"/>
          <w:bCs/>
          <w:sz w:val="32"/>
          <w:szCs w:val="32"/>
          <w:lang w:bidi="ar"/>
        </w:rPr>
        <w:t>各党支部、各教研室（系、教学中心）：</w:t>
      </w:r>
    </w:p>
    <w:p w:rsidR="003E47E6" w:rsidRPr="003E47E6" w:rsidRDefault="003E47E6" w:rsidP="003E47E6">
      <w:pPr>
        <w:widowControl/>
        <w:spacing w:line="560" w:lineRule="exact"/>
        <w:ind w:right="300" w:firstLineChars="200" w:firstLine="640"/>
        <w:jc w:val="left"/>
        <w:rPr>
          <w:rFonts w:ascii="仿宋" w:eastAsia="仿宋" w:hAnsi="仿宋" w:cs="宋体"/>
          <w:bCs/>
          <w:color w:val="000000"/>
          <w:kern w:val="0"/>
          <w:sz w:val="32"/>
          <w:szCs w:val="32"/>
          <w:lang w:bidi="ar"/>
        </w:rPr>
      </w:pPr>
      <w:r w:rsidRPr="003E47E6">
        <w:rPr>
          <w:rFonts w:ascii="仿宋" w:eastAsia="仿宋" w:hAnsi="仿宋" w:cs="仿宋" w:hint="eastAsia"/>
          <w:bCs/>
          <w:color w:val="000000"/>
          <w:kern w:val="0"/>
          <w:sz w:val="32"/>
          <w:szCs w:val="32"/>
          <w:lang w:bidi="ar"/>
        </w:rPr>
        <w:t>为全面贯彻落实党的十八大和十八届三中、四中、五中、六中全会精神，深入学习贯彻习近平总书记系列重要讲话，认真贯彻落实全国高校思想政治工作会议精神，</w:t>
      </w:r>
      <w:r w:rsidRPr="003E47E6">
        <w:rPr>
          <w:rFonts w:ascii="仿宋" w:eastAsia="仿宋" w:hAnsi="仿宋" w:cs="宋体" w:hint="eastAsia"/>
          <w:bCs/>
          <w:color w:val="000000"/>
          <w:kern w:val="0"/>
          <w:sz w:val="32"/>
          <w:szCs w:val="32"/>
          <w:lang w:bidi="ar"/>
        </w:rPr>
        <w:t>进一步加强中药学院党建、思想政治工作的理论和实践问题研究，形成一批针对性强、应用性强、具有实践推广意义的研究成果。</w:t>
      </w:r>
      <w:r w:rsidRPr="003E47E6">
        <w:rPr>
          <w:rFonts w:ascii="仿宋" w:eastAsia="仿宋" w:hAnsi="仿宋" w:cs="宋体" w:hint="eastAsia"/>
          <w:bCs/>
          <w:kern w:val="0"/>
          <w:sz w:val="32"/>
          <w:szCs w:val="32"/>
        </w:rPr>
        <w:t>“</w:t>
      </w:r>
      <w:r>
        <w:rPr>
          <w:rFonts w:ascii="仿宋" w:eastAsia="仿宋" w:hAnsi="仿宋" w:cs="宋体" w:hint="eastAsia"/>
          <w:bCs/>
          <w:kern w:val="0"/>
          <w:sz w:val="32"/>
          <w:szCs w:val="32"/>
        </w:rPr>
        <w:t>中国药科大学</w:t>
      </w:r>
      <w:r w:rsidRPr="003E47E6">
        <w:rPr>
          <w:rFonts w:ascii="仿宋" w:eastAsia="仿宋" w:hAnsi="仿宋" w:cs="宋体" w:hint="eastAsia"/>
          <w:bCs/>
          <w:kern w:val="0"/>
          <w:sz w:val="32"/>
          <w:szCs w:val="32"/>
        </w:rPr>
        <w:t>中药学院思想政治工作协同育人中心”（以下简称“协同育人中心”）</w:t>
      </w:r>
      <w:r w:rsidRPr="003E47E6">
        <w:rPr>
          <w:rFonts w:ascii="仿宋" w:eastAsia="仿宋" w:hAnsi="仿宋" w:cs="宋体" w:hint="eastAsia"/>
          <w:bCs/>
          <w:color w:val="000000"/>
          <w:kern w:val="0"/>
          <w:sz w:val="32"/>
          <w:szCs w:val="32"/>
          <w:lang w:bidi="ar"/>
        </w:rPr>
        <w:t>决定开展2017年党建、思想政治工作研究</w:t>
      </w:r>
      <w:bookmarkStart w:id="0" w:name="baidusnap3"/>
      <w:bookmarkEnd w:id="0"/>
      <w:r w:rsidRPr="003E47E6">
        <w:rPr>
          <w:rFonts w:ascii="仿宋" w:eastAsia="仿宋" w:hAnsi="仿宋" w:cs="宋体" w:hint="eastAsia"/>
          <w:bCs/>
          <w:color w:val="000000"/>
          <w:kern w:val="0"/>
          <w:sz w:val="32"/>
          <w:szCs w:val="32"/>
          <w:lang w:bidi="ar"/>
        </w:rPr>
        <w:t>课题申报工作，现将有关事项通知如下：</w:t>
      </w:r>
    </w:p>
    <w:p w:rsidR="003E47E6" w:rsidRPr="003E47E6" w:rsidRDefault="003E47E6" w:rsidP="003E47E6">
      <w:pPr>
        <w:widowControl/>
        <w:spacing w:line="560" w:lineRule="exact"/>
        <w:ind w:right="300" w:firstLineChars="200" w:firstLine="640"/>
        <w:jc w:val="left"/>
        <w:rPr>
          <w:rFonts w:ascii="黑体" w:eastAsia="黑体" w:hAnsi="黑体" w:cs="宋体"/>
          <w:bCs/>
          <w:sz w:val="32"/>
          <w:szCs w:val="32"/>
        </w:rPr>
      </w:pPr>
      <w:r w:rsidRPr="003E47E6">
        <w:rPr>
          <w:rFonts w:ascii="黑体" w:eastAsia="黑体" w:hAnsi="黑体" w:cs="宋体" w:hint="eastAsia"/>
          <w:bCs/>
          <w:sz w:val="32"/>
          <w:szCs w:val="32"/>
        </w:rPr>
        <w:t>一、申报原则与要求</w:t>
      </w:r>
    </w:p>
    <w:p w:rsidR="003E47E6" w:rsidRPr="003E47E6" w:rsidRDefault="003E47E6" w:rsidP="003E47E6">
      <w:pPr>
        <w:widowControl/>
        <w:spacing w:line="560" w:lineRule="exact"/>
        <w:ind w:right="300" w:firstLineChars="200" w:firstLine="640"/>
        <w:jc w:val="left"/>
        <w:rPr>
          <w:rFonts w:ascii="仿宋" w:eastAsia="仿宋" w:hAnsi="仿宋" w:cs="宋体"/>
          <w:bCs/>
          <w:sz w:val="32"/>
          <w:szCs w:val="32"/>
        </w:rPr>
      </w:pPr>
      <w:r w:rsidRPr="003E47E6">
        <w:rPr>
          <w:rFonts w:ascii="仿宋" w:eastAsia="仿宋" w:hAnsi="仿宋" w:cs="宋体" w:hint="eastAsia"/>
          <w:bCs/>
          <w:sz w:val="32"/>
          <w:szCs w:val="32"/>
        </w:rPr>
        <w:t>1、以“研究推动工作”为原则，鼓励</w:t>
      </w:r>
      <w:proofErr w:type="gramStart"/>
      <w:r w:rsidRPr="003E47E6">
        <w:rPr>
          <w:rFonts w:ascii="仿宋" w:eastAsia="仿宋" w:hAnsi="仿宋" w:cs="宋体" w:hint="eastAsia"/>
          <w:bCs/>
          <w:sz w:val="32"/>
          <w:szCs w:val="32"/>
        </w:rPr>
        <w:t>一线党建与思政教育</w:t>
      </w:r>
      <w:proofErr w:type="gramEnd"/>
      <w:r w:rsidRPr="003E47E6">
        <w:rPr>
          <w:rFonts w:ascii="仿宋" w:eastAsia="仿宋" w:hAnsi="仿宋" w:cs="宋体" w:hint="eastAsia"/>
          <w:bCs/>
          <w:sz w:val="32"/>
          <w:szCs w:val="32"/>
        </w:rPr>
        <w:t>工作者结合实际工作进行项目申报；鼓励以工作团队形式在</w:t>
      </w:r>
      <w:r w:rsidRPr="003E47E6">
        <w:rPr>
          <w:rFonts w:ascii="仿宋" w:eastAsia="仿宋" w:hAnsi="仿宋" w:cs="宋体" w:hint="eastAsia"/>
          <w:bCs/>
          <w:sz w:val="32"/>
          <w:szCs w:val="32"/>
        </w:rPr>
        <w:lastRenderedPageBreak/>
        <w:t>已有理论成果或实践经验积累的基础上组织项目申报；申报项目的最终成果可落实为实际操作方案的项目优先考虑立项。</w:t>
      </w:r>
    </w:p>
    <w:p w:rsidR="003E47E6" w:rsidRPr="003E47E6" w:rsidRDefault="003E47E6" w:rsidP="003E47E6">
      <w:pPr>
        <w:widowControl/>
        <w:spacing w:line="560" w:lineRule="exact"/>
        <w:ind w:right="300" w:firstLineChars="200" w:firstLine="640"/>
        <w:jc w:val="left"/>
        <w:rPr>
          <w:rFonts w:ascii="仿宋" w:eastAsia="仿宋" w:hAnsi="仿宋" w:cs="宋体"/>
          <w:bCs/>
          <w:sz w:val="32"/>
          <w:szCs w:val="32"/>
        </w:rPr>
      </w:pPr>
      <w:r w:rsidRPr="003E47E6">
        <w:rPr>
          <w:rFonts w:ascii="仿宋" w:eastAsia="仿宋" w:hAnsi="仿宋" w:cs="仿宋_GB2312" w:hint="eastAsia"/>
          <w:bCs/>
          <w:sz w:val="32"/>
          <w:szCs w:val="32"/>
        </w:rPr>
        <w:t>2、为鼓励协同攻关，允许不同岗位的两人共同主持同一课题。</w:t>
      </w:r>
      <w:r w:rsidRPr="003E47E6">
        <w:rPr>
          <w:rFonts w:ascii="仿宋" w:eastAsia="仿宋" w:hAnsi="仿宋" w:cs="Times New Roman" w:hint="eastAsia"/>
          <w:bCs/>
          <w:sz w:val="32"/>
          <w:szCs w:val="32"/>
        </w:rPr>
        <w:t>项目主持人必须能够实际从事研究工作并真正承担和组织项目的实施。项目申请人</w:t>
      </w:r>
      <w:proofErr w:type="gramStart"/>
      <w:r w:rsidRPr="003E47E6">
        <w:rPr>
          <w:rFonts w:ascii="仿宋" w:eastAsia="仿宋" w:hAnsi="仿宋" w:cs="Times New Roman" w:hint="eastAsia"/>
          <w:bCs/>
          <w:sz w:val="32"/>
          <w:szCs w:val="32"/>
        </w:rPr>
        <w:t>限主持</w:t>
      </w:r>
      <w:proofErr w:type="gramEnd"/>
      <w:r w:rsidRPr="003E47E6">
        <w:rPr>
          <w:rFonts w:ascii="仿宋" w:eastAsia="仿宋" w:hAnsi="仿宋" w:cs="Times New Roman" w:hint="eastAsia"/>
          <w:bCs/>
          <w:sz w:val="32"/>
          <w:szCs w:val="32"/>
        </w:rPr>
        <w:t>两项课题（单独主持限一项），项目组成员最多只能同时参加两个项目的申请，项目组成员不受单位、部门限制，</w:t>
      </w:r>
      <w:r w:rsidRPr="003E47E6">
        <w:rPr>
          <w:rFonts w:ascii="仿宋" w:eastAsia="仿宋" w:hAnsi="仿宋" w:cs="仿宋_GB2312" w:hint="eastAsia"/>
          <w:bCs/>
          <w:sz w:val="32"/>
          <w:szCs w:val="32"/>
        </w:rPr>
        <w:t>鼓励跨部门，跨单位联合申报</w:t>
      </w:r>
      <w:r w:rsidRPr="003E47E6">
        <w:rPr>
          <w:rFonts w:ascii="仿宋" w:eastAsia="仿宋" w:hAnsi="仿宋" w:cs="Times New Roman" w:hint="eastAsia"/>
          <w:bCs/>
          <w:sz w:val="32"/>
          <w:szCs w:val="32"/>
        </w:rPr>
        <w:t>，所列项目组成员必须征得成员本人同意。</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宋体" w:hint="eastAsia"/>
          <w:bCs/>
          <w:sz w:val="32"/>
          <w:szCs w:val="32"/>
          <w:lang w:bidi="ar"/>
        </w:rPr>
        <w:t>3、</w:t>
      </w:r>
      <w:r w:rsidRPr="003E47E6">
        <w:rPr>
          <w:rFonts w:ascii="仿宋" w:eastAsia="仿宋" w:hAnsi="仿宋" w:cs="Times New Roman" w:hint="eastAsia"/>
          <w:bCs/>
          <w:sz w:val="32"/>
          <w:szCs w:val="32"/>
        </w:rPr>
        <w:t>要求围绕</w:t>
      </w:r>
      <w:proofErr w:type="gramStart"/>
      <w:r w:rsidRPr="003E47E6">
        <w:rPr>
          <w:rFonts w:ascii="仿宋" w:eastAsia="仿宋" w:hAnsi="仿宋" w:cs="Times New Roman" w:hint="eastAsia"/>
          <w:bCs/>
          <w:sz w:val="32"/>
          <w:szCs w:val="32"/>
        </w:rPr>
        <w:t>学院党建</w:t>
      </w:r>
      <w:proofErr w:type="gramEnd"/>
      <w:r w:rsidRPr="003E47E6">
        <w:rPr>
          <w:rFonts w:ascii="仿宋" w:eastAsia="仿宋" w:hAnsi="仿宋" w:cs="Times New Roman" w:hint="eastAsia"/>
          <w:bCs/>
          <w:sz w:val="32"/>
          <w:szCs w:val="32"/>
        </w:rPr>
        <w:t>和思想政治教育日常事务的具体问题，可以自拟题目，开展针对性与实效性研究，提出解决现实问题的新方法、新途径、新手段。</w:t>
      </w:r>
    </w:p>
    <w:p w:rsidR="003E47E6" w:rsidRDefault="003E47E6" w:rsidP="003E47E6">
      <w:pPr>
        <w:spacing w:line="560" w:lineRule="exact"/>
        <w:ind w:firstLineChars="200" w:firstLine="640"/>
        <w:rPr>
          <w:rFonts w:ascii="仿宋" w:eastAsia="仿宋" w:hAnsi="仿宋" w:cs="宋体"/>
          <w:bCs/>
          <w:sz w:val="32"/>
          <w:szCs w:val="32"/>
          <w:lang w:bidi="ar"/>
        </w:rPr>
      </w:pPr>
      <w:r w:rsidRPr="003E47E6">
        <w:rPr>
          <w:rFonts w:ascii="仿宋" w:eastAsia="仿宋" w:hAnsi="仿宋" w:cs="宋体" w:hint="eastAsia"/>
          <w:bCs/>
          <w:sz w:val="32"/>
          <w:szCs w:val="32"/>
          <w:lang w:bidi="ar"/>
        </w:rPr>
        <w:t>4、已获校级以上（含校级）立项的课题不再立项。</w:t>
      </w:r>
    </w:p>
    <w:p w:rsidR="003E47E6" w:rsidRPr="003E47E6" w:rsidRDefault="003E47E6" w:rsidP="003E47E6">
      <w:pPr>
        <w:spacing w:line="560" w:lineRule="exact"/>
        <w:ind w:firstLineChars="200" w:firstLine="640"/>
        <w:rPr>
          <w:rFonts w:ascii="黑体" w:eastAsia="黑体" w:hAnsi="黑体" w:cs="仿宋_GB2312"/>
          <w:bCs/>
          <w:sz w:val="32"/>
          <w:szCs w:val="32"/>
        </w:rPr>
      </w:pPr>
      <w:r w:rsidRPr="003E47E6">
        <w:rPr>
          <w:rFonts w:ascii="黑体" w:eastAsia="黑体" w:hAnsi="黑体" w:cs="仿宋_GB2312" w:hint="eastAsia"/>
          <w:bCs/>
          <w:sz w:val="32"/>
          <w:szCs w:val="32"/>
        </w:rPr>
        <w:t>二、申报对象</w:t>
      </w:r>
    </w:p>
    <w:p w:rsidR="003E47E6" w:rsidRPr="003E47E6" w:rsidRDefault="003E47E6" w:rsidP="003E47E6">
      <w:pPr>
        <w:spacing w:line="560" w:lineRule="exact"/>
        <w:ind w:firstLineChars="200" w:firstLine="640"/>
        <w:rPr>
          <w:rFonts w:ascii="仿宋" w:eastAsia="仿宋" w:hAnsi="仿宋" w:cs="仿宋_GB2312"/>
          <w:bCs/>
          <w:sz w:val="32"/>
          <w:szCs w:val="32"/>
        </w:rPr>
      </w:pPr>
      <w:r w:rsidRPr="003E47E6">
        <w:rPr>
          <w:rFonts w:ascii="仿宋" w:eastAsia="仿宋" w:hAnsi="仿宋" w:cs="仿宋_GB2312" w:hint="eastAsia"/>
          <w:bCs/>
          <w:sz w:val="32"/>
          <w:szCs w:val="32"/>
        </w:rPr>
        <w:t>中药学院全体教师、</w:t>
      </w:r>
      <w:r w:rsidRPr="003E47E6">
        <w:rPr>
          <w:rFonts w:ascii="仿宋" w:eastAsia="仿宋" w:hAnsi="仿宋" w:cs="宋体" w:hint="eastAsia"/>
          <w:bCs/>
          <w:kern w:val="0"/>
          <w:sz w:val="32"/>
          <w:szCs w:val="32"/>
        </w:rPr>
        <w:t>“协同育人中心”全体人员</w:t>
      </w:r>
      <w:r w:rsidRPr="003E47E6">
        <w:rPr>
          <w:rFonts w:ascii="仿宋" w:eastAsia="仿宋" w:hAnsi="仿宋" w:cs="仿宋_GB2312" w:hint="eastAsia"/>
          <w:bCs/>
          <w:sz w:val="32"/>
          <w:szCs w:val="32"/>
        </w:rPr>
        <w:t>（处级及以上人员除外）</w:t>
      </w:r>
    </w:p>
    <w:p w:rsidR="003E47E6" w:rsidRPr="003E47E6" w:rsidRDefault="003E47E6" w:rsidP="003E47E6">
      <w:pPr>
        <w:spacing w:line="560" w:lineRule="exact"/>
        <w:ind w:firstLineChars="200" w:firstLine="640"/>
        <w:rPr>
          <w:rFonts w:ascii="黑体" w:eastAsia="黑体" w:hAnsi="黑体" w:cs="宋体"/>
          <w:bCs/>
          <w:sz w:val="32"/>
          <w:szCs w:val="32"/>
          <w:lang w:bidi="ar"/>
        </w:rPr>
      </w:pPr>
      <w:r w:rsidRPr="003E47E6">
        <w:rPr>
          <w:rFonts w:ascii="黑体" w:eastAsia="黑体" w:hAnsi="黑体" w:cs="宋体" w:hint="eastAsia"/>
          <w:bCs/>
          <w:sz w:val="32"/>
          <w:szCs w:val="32"/>
          <w:lang w:bidi="ar"/>
        </w:rPr>
        <w:t>三、项目设置</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宋体" w:hint="eastAsia"/>
          <w:bCs/>
          <w:sz w:val="32"/>
          <w:szCs w:val="32"/>
          <w:lang w:bidi="ar"/>
        </w:rPr>
        <w:t>1、本次研究项目立项分一类课题（重点课题）5个、二类课题（一般课题）6个和三类课题（立项不资助课题）若干项。</w:t>
      </w:r>
      <w:r w:rsidRPr="003E47E6">
        <w:rPr>
          <w:rFonts w:ascii="仿宋" w:eastAsia="仿宋" w:hAnsi="仿宋" w:cs="宋体" w:hint="eastAsia"/>
          <w:bCs/>
          <w:sz w:val="32"/>
          <w:szCs w:val="32"/>
          <w:lang w:bidi="ar"/>
        </w:rPr>
        <w:br/>
        <w:t xml:space="preserve">    </w:t>
      </w:r>
      <w:r w:rsidRPr="003E47E6">
        <w:rPr>
          <w:rFonts w:ascii="仿宋" w:eastAsia="仿宋" w:hAnsi="仿宋" w:cs="宋体" w:hint="eastAsia"/>
          <w:bCs/>
          <w:color w:val="000000"/>
          <w:kern w:val="0"/>
          <w:sz w:val="32"/>
          <w:szCs w:val="32"/>
          <w:lang w:bidi="ar"/>
        </w:rPr>
        <w:t>2、</w:t>
      </w:r>
      <w:r w:rsidRPr="003E47E6">
        <w:rPr>
          <w:rFonts w:ascii="仿宋" w:eastAsia="仿宋" w:hAnsi="仿宋" w:cs="Times New Roman" w:hint="eastAsia"/>
          <w:bCs/>
          <w:sz w:val="32"/>
          <w:szCs w:val="32"/>
        </w:rPr>
        <w:t>选题应主要以《2017年度中药学院党建和思想政治工作研究课题指南》（附件1）为参照，可根据课题指南进行选题，也可结合日常工作实际选题。题目应新颖，问题性、实践性、实证性强，以小见大。对《指南》未涉及到的课题，只要符合主题，</w:t>
      </w:r>
      <w:r w:rsidRPr="003E47E6">
        <w:rPr>
          <w:rFonts w:ascii="仿宋" w:eastAsia="仿宋" w:hAnsi="仿宋" w:cs="Times New Roman" w:hint="eastAsia"/>
          <w:bCs/>
          <w:sz w:val="32"/>
          <w:szCs w:val="32"/>
        </w:rPr>
        <w:lastRenderedPageBreak/>
        <w:t>具有理论和实践价值，亦可申报。</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Times New Roman" w:hint="eastAsia"/>
          <w:bCs/>
          <w:sz w:val="32"/>
          <w:szCs w:val="32"/>
        </w:rPr>
        <w:t>3、课题经费主要用于课题研究所需的图书资料费、调研差旅费、办公、文印费、会议费及论文版面费等。</w:t>
      </w:r>
    </w:p>
    <w:p w:rsidR="003E47E6" w:rsidRPr="003E47E6" w:rsidRDefault="003E47E6" w:rsidP="003E47E6">
      <w:pPr>
        <w:spacing w:line="560" w:lineRule="exact"/>
        <w:ind w:firstLineChars="200" w:firstLine="640"/>
        <w:rPr>
          <w:rFonts w:ascii="黑体" w:eastAsia="黑体" w:hAnsi="黑体" w:cs="仿宋_GB2312"/>
          <w:bCs/>
          <w:sz w:val="32"/>
          <w:szCs w:val="32"/>
        </w:rPr>
      </w:pPr>
      <w:r w:rsidRPr="003E47E6">
        <w:rPr>
          <w:rFonts w:ascii="黑体" w:eastAsia="黑体" w:hAnsi="黑体" w:cs="仿宋_GB2312" w:hint="eastAsia"/>
          <w:bCs/>
          <w:sz w:val="32"/>
          <w:szCs w:val="32"/>
        </w:rPr>
        <w:t>四、项目</w:t>
      </w:r>
      <w:r w:rsidRPr="003E47E6">
        <w:rPr>
          <w:rFonts w:ascii="黑体" w:eastAsia="黑体" w:hAnsi="黑体" w:cs="仿宋_GB2312"/>
          <w:bCs/>
          <w:sz w:val="32"/>
          <w:szCs w:val="32"/>
        </w:rPr>
        <w:t>执行期限</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hint="eastAsia"/>
          <w:bCs/>
          <w:sz w:val="32"/>
          <w:szCs w:val="32"/>
        </w:rPr>
        <w:t>项目研究应从批准立项之日至2018年3月30日完成，并于结题时</w:t>
      </w:r>
      <w:r w:rsidRPr="003E47E6">
        <w:rPr>
          <w:rFonts w:ascii="仿宋" w:eastAsia="仿宋" w:hAnsi="仿宋" w:cs="仿宋_GB2312"/>
          <w:bCs/>
          <w:sz w:val="32"/>
          <w:szCs w:val="32"/>
        </w:rPr>
        <w:t>予以考核</w:t>
      </w:r>
      <w:r w:rsidRPr="003E47E6">
        <w:rPr>
          <w:rFonts w:ascii="仿宋" w:eastAsia="仿宋" w:hAnsi="仿宋" w:cs="仿宋_GB2312" w:hint="eastAsia"/>
          <w:bCs/>
          <w:sz w:val="32"/>
          <w:szCs w:val="32"/>
        </w:rPr>
        <w:t>。</w:t>
      </w:r>
    </w:p>
    <w:p w:rsidR="003E47E6" w:rsidRPr="003E47E6" w:rsidRDefault="003E47E6" w:rsidP="003E47E6">
      <w:pPr>
        <w:spacing w:line="560" w:lineRule="exact"/>
        <w:ind w:firstLineChars="200" w:firstLine="640"/>
        <w:rPr>
          <w:rFonts w:ascii="黑体" w:eastAsia="黑体" w:hAnsi="黑体" w:cs="仿宋_GB2312"/>
          <w:bCs/>
          <w:sz w:val="32"/>
          <w:szCs w:val="32"/>
        </w:rPr>
      </w:pPr>
      <w:r w:rsidRPr="003E47E6">
        <w:rPr>
          <w:rFonts w:ascii="黑体" w:eastAsia="黑体" w:hAnsi="黑体" w:cs="仿宋_GB2312" w:hint="eastAsia"/>
          <w:bCs/>
          <w:sz w:val="32"/>
          <w:szCs w:val="32"/>
        </w:rPr>
        <w:t>五、</w:t>
      </w:r>
      <w:r w:rsidRPr="003E47E6">
        <w:rPr>
          <w:rFonts w:ascii="黑体" w:eastAsia="黑体" w:hAnsi="黑体" w:cs="仿宋_GB2312"/>
          <w:bCs/>
          <w:sz w:val="32"/>
          <w:szCs w:val="32"/>
        </w:rPr>
        <w:t>申报过程</w:t>
      </w:r>
      <w:r w:rsidRPr="003E47E6">
        <w:rPr>
          <w:rFonts w:ascii="黑体" w:eastAsia="黑体" w:hAnsi="黑体" w:cs="仿宋_GB2312" w:hint="eastAsia"/>
          <w:bCs/>
          <w:sz w:val="32"/>
          <w:szCs w:val="32"/>
        </w:rPr>
        <w:t>及</w:t>
      </w:r>
      <w:r w:rsidRPr="003E47E6">
        <w:rPr>
          <w:rFonts w:ascii="黑体" w:eastAsia="黑体" w:hAnsi="黑体" w:cs="仿宋_GB2312"/>
          <w:bCs/>
          <w:sz w:val="32"/>
          <w:szCs w:val="32"/>
        </w:rPr>
        <w:t>要求</w:t>
      </w:r>
    </w:p>
    <w:p w:rsidR="003E47E6" w:rsidRPr="003E47E6" w:rsidRDefault="003E47E6" w:rsidP="003E47E6">
      <w:pPr>
        <w:spacing w:line="560" w:lineRule="exact"/>
        <w:ind w:firstLineChars="200" w:firstLine="640"/>
        <w:rPr>
          <w:rFonts w:ascii="仿宋" w:eastAsia="仿宋" w:hAnsi="仿宋" w:cs="仿宋_GB2312"/>
          <w:bCs/>
          <w:sz w:val="32"/>
          <w:szCs w:val="32"/>
        </w:rPr>
      </w:pPr>
      <w:r w:rsidRPr="003E47E6">
        <w:rPr>
          <w:rFonts w:ascii="仿宋" w:eastAsia="仿宋" w:hAnsi="仿宋" w:cs="仿宋_GB2312" w:hint="eastAsia"/>
          <w:bCs/>
          <w:sz w:val="32"/>
          <w:szCs w:val="32"/>
        </w:rPr>
        <w:t>1、项目负责人须提交项目申报书（一式二</w:t>
      </w:r>
      <w:r w:rsidRPr="003E47E6">
        <w:rPr>
          <w:rFonts w:ascii="仿宋" w:eastAsia="仿宋" w:hAnsi="仿宋" w:cs="仿宋_GB2312"/>
          <w:bCs/>
          <w:sz w:val="32"/>
          <w:szCs w:val="32"/>
        </w:rPr>
        <w:t>份）</w:t>
      </w:r>
      <w:r w:rsidRPr="003E47E6">
        <w:rPr>
          <w:rFonts w:ascii="仿宋" w:eastAsia="仿宋" w:hAnsi="仿宋" w:cs="仿宋_GB2312" w:hint="eastAsia"/>
          <w:bCs/>
          <w:sz w:val="32"/>
          <w:szCs w:val="32"/>
        </w:rPr>
        <w:t>，并将纸质材料和电子材料提交</w:t>
      </w:r>
      <w:r w:rsidRPr="003E47E6">
        <w:rPr>
          <w:rFonts w:ascii="仿宋" w:eastAsia="仿宋" w:hAnsi="仿宋" w:cs="宋体" w:hint="eastAsia"/>
          <w:bCs/>
          <w:kern w:val="0"/>
          <w:sz w:val="32"/>
          <w:szCs w:val="32"/>
        </w:rPr>
        <w:t>“协同育人中心”秘书组</w:t>
      </w:r>
      <w:r w:rsidRPr="003E47E6">
        <w:rPr>
          <w:rFonts w:ascii="仿宋" w:eastAsia="仿宋" w:hAnsi="仿宋" w:cs="仿宋_GB2312" w:hint="eastAsia"/>
          <w:bCs/>
          <w:sz w:val="32"/>
          <w:szCs w:val="32"/>
        </w:rPr>
        <w:t>。</w:t>
      </w:r>
    </w:p>
    <w:p w:rsidR="003E47E6" w:rsidRPr="003E47E6" w:rsidRDefault="003E47E6" w:rsidP="003E47E6">
      <w:pPr>
        <w:spacing w:line="560" w:lineRule="exact"/>
        <w:ind w:firstLineChars="200" w:firstLine="640"/>
        <w:rPr>
          <w:rFonts w:ascii="仿宋" w:eastAsia="仿宋" w:hAnsi="仿宋" w:cs="仿宋_GB2312"/>
          <w:bCs/>
          <w:sz w:val="32"/>
          <w:szCs w:val="32"/>
        </w:rPr>
      </w:pPr>
      <w:r w:rsidRPr="003E47E6">
        <w:rPr>
          <w:rFonts w:ascii="仿宋" w:eastAsia="仿宋" w:hAnsi="仿宋" w:cs="仿宋_GB2312" w:hint="eastAsia"/>
          <w:bCs/>
          <w:sz w:val="32"/>
          <w:szCs w:val="32"/>
        </w:rPr>
        <w:t>联系人：陈媛；电话：86185040；邮箱：</w:t>
      </w:r>
      <w:hyperlink r:id="rId8" w:history="1">
        <w:r w:rsidRPr="003E47E6">
          <w:rPr>
            <w:rFonts w:ascii="仿宋" w:eastAsia="仿宋" w:hAnsi="仿宋" w:cs="仿宋_GB2312" w:hint="eastAsia"/>
            <w:bCs/>
            <w:color w:val="000000"/>
            <w:sz w:val="32"/>
            <w:szCs w:val="32"/>
          </w:rPr>
          <w:t>974627068@qq.com</w:t>
        </w:r>
      </w:hyperlink>
      <w:r w:rsidRPr="003E47E6">
        <w:rPr>
          <w:rFonts w:ascii="仿宋" w:eastAsia="仿宋" w:hAnsi="仿宋" w:cs="仿宋_GB2312" w:hint="eastAsia"/>
          <w:bCs/>
          <w:sz w:val="32"/>
          <w:szCs w:val="32"/>
        </w:rPr>
        <w:t>。</w:t>
      </w:r>
    </w:p>
    <w:p w:rsidR="003E47E6" w:rsidRPr="003E47E6" w:rsidRDefault="003E47E6" w:rsidP="003E47E6">
      <w:pPr>
        <w:spacing w:line="560" w:lineRule="exact"/>
        <w:ind w:firstLineChars="200" w:firstLine="640"/>
        <w:rPr>
          <w:rFonts w:ascii="仿宋" w:eastAsia="仿宋" w:hAnsi="仿宋" w:cs="仿宋_GB2312"/>
          <w:bCs/>
          <w:sz w:val="32"/>
          <w:szCs w:val="32"/>
        </w:rPr>
      </w:pPr>
      <w:r w:rsidRPr="003E47E6">
        <w:rPr>
          <w:rFonts w:ascii="仿宋" w:eastAsia="仿宋" w:hAnsi="仿宋" w:cs="仿宋_GB2312" w:hint="eastAsia"/>
          <w:bCs/>
          <w:sz w:val="32"/>
          <w:szCs w:val="32"/>
        </w:rPr>
        <w:t>申报截止时间：2017年5月4日</w:t>
      </w:r>
    </w:p>
    <w:p w:rsidR="003E47E6" w:rsidRPr="003E47E6" w:rsidRDefault="003E47E6" w:rsidP="003E47E6">
      <w:pPr>
        <w:spacing w:line="560" w:lineRule="exact"/>
        <w:ind w:firstLineChars="200" w:firstLine="640"/>
        <w:rPr>
          <w:rFonts w:ascii="仿宋" w:eastAsia="仿宋" w:hAnsi="仿宋" w:cs="仿宋_GB2312"/>
          <w:bCs/>
          <w:sz w:val="32"/>
          <w:szCs w:val="32"/>
        </w:rPr>
      </w:pPr>
      <w:r w:rsidRPr="003E47E6">
        <w:rPr>
          <w:rFonts w:ascii="仿宋" w:eastAsia="仿宋" w:hAnsi="仿宋" w:cs="仿宋_GB2312" w:hint="eastAsia"/>
          <w:bCs/>
          <w:sz w:val="32"/>
          <w:szCs w:val="32"/>
        </w:rPr>
        <w:t>2、项目执行期间负责人一般不能更换，若因特殊情况需变动者，须经项目评审小组审核同意，否则撤销项目。</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hint="eastAsia"/>
          <w:bCs/>
          <w:sz w:val="32"/>
          <w:szCs w:val="32"/>
        </w:rPr>
        <w:t>3、项目须</w:t>
      </w:r>
      <w:r w:rsidRPr="003E47E6">
        <w:rPr>
          <w:rFonts w:ascii="仿宋" w:eastAsia="仿宋" w:hAnsi="仿宋" w:cs="仿宋_GB2312"/>
          <w:bCs/>
          <w:sz w:val="32"/>
          <w:szCs w:val="32"/>
        </w:rPr>
        <w:t>在</w:t>
      </w:r>
      <w:r w:rsidRPr="003E47E6">
        <w:rPr>
          <w:rFonts w:ascii="仿宋" w:eastAsia="仿宋" w:hAnsi="仿宋" w:cs="仿宋_GB2312" w:hint="eastAsia"/>
          <w:bCs/>
          <w:sz w:val="32"/>
          <w:szCs w:val="32"/>
        </w:rPr>
        <w:t>申报</w:t>
      </w:r>
      <w:r w:rsidRPr="003E47E6">
        <w:rPr>
          <w:rFonts w:ascii="仿宋" w:eastAsia="仿宋" w:hAnsi="仿宋" w:cs="仿宋_GB2312"/>
          <w:bCs/>
          <w:sz w:val="32"/>
          <w:szCs w:val="32"/>
        </w:rPr>
        <w:t>规定期限内完成，</w:t>
      </w:r>
      <w:proofErr w:type="gramStart"/>
      <w:r w:rsidRPr="003E47E6">
        <w:rPr>
          <w:rFonts w:ascii="仿宋" w:eastAsia="仿宋" w:hAnsi="仿宋" w:cs="仿宋_GB2312" w:hint="eastAsia"/>
          <w:bCs/>
          <w:sz w:val="32"/>
          <w:szCs w:val="32"/>
        </w:rPr>
        <w:t>结项考核</w:t>
      </w:r>
      <w:proofErr w:type="gramEnd"/>
      <w:r w:rsidRPr="003E47E6">
        <w:rPr>
          <w:rFonts w:ascii="仿宋" w:eastAsia="仿宋" w:hAnsi="仿宋" w:cs="仿宋_GB2312" w:hint="eastAsia"/>
          <w:bCs/>
          <w:sz w:val="32"/>
          <w:szCs w:val="32"/>
        </w:rPr>
        <w:t>结果分三种：合格、延期、撤消。</w:t>
      </w:r>
    </w:p>
    <w:p w:rsidR="003E47E6" w:rsidRPr="003E47E6" w:rsidRDefault="0040335D" w:rsidP="0040335D">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六、课题结题要求如下</w:t>
      </w:r>
    </w:p>
    <w:p w:rsidR="003E47E6" w:rsidRPr="003E47E6" w:rsidRDefault="003E47E6" w:rsidP="003E47E6">
      <w:pPr>
        <w:spacing w:line="560" w:lineRule="exact"/>
        <w:ind w:firstLineChars="200" w:firstLine="640"/>
        <w:rPr>
          <w:rFonts w:ascii="仿宋" w:eastAsia="仿宋" w:hAnsi="仿宋" w:cs="Times New Roman"/>
          <w:bCs/>
          <w:sz w:val="32"/>
          <w:szCs w:val="32"/>
        </w:rPr>
      </w:pPr>
      <w:proofErr w:type="gramStart"/>
      <w:r w:rsidRPr="003E47E6">
        <w:rPr>
          <w:rFonts w:ascii="仿宋" w:eastAsia="仿宋" w:hAnsi="仿宋" w:cs="Times New Roman" w:hint="eastAsia"/>
          <w:bCs/>
          <w:sz w:val="32"/>
          <w:szCs w:val="32"/>
        </w:rPr>
        <w:t>一般课题</w:t>
      </w:r>
      <w:proofErr w:type="gramEnd"/>
      <w:r w:rsidRPr="003E47E6">
        <w:rPr>
          <w:rFonts w:ascii="仿宋" w:eastAsia="仿宋" w:hAnsi="仿宋" w:cs="Times New Roman" w:hint="eastAsia"/>
          <w:bCs/>
          <w:sz w:val="32"/>
          <w:szCs w:val="32"/>
        </w:rPr>
        <w:t>执行期内，实现下列目标之一视为课题完成；</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Times New Roman" w:hint="eastAsia"/>
          <w:bCs/>
          <w:sz w:val="32"/>
          <w:szCs w:val="32"/>
        </w:rPr>
        <w:t>重点课题执行期内，实现下列目标中任意两项视为课题完成；</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宋体" w:hint="eastAsia"/>
          <w:bCs/>
          <w:sz w:val="32"/>
          <w:szCs w:val="32"/>
          <w:lang w:bidi="ar"/>
        </w:rPr>
        <w:t>立项不资助课题如能达到</w:t>
      </w:r>
      <w:r w:rsidRPr="003E47E6">
        <w:rPr>
          <w:rFonts w:ascii="仿宋" w:eastAsia="仿宋" w:hAnsi="仿宋" w:cs="Times New Roman" w:hint="eastAsia"/>
          <w:bCs/>
          <w:sz w:val="32"/>
          <w:szCs w:val="32"/>
        </w:rPr>
        <w:t>下列目标之一结题时</w:t>
      </w:r>
      <w:proofErr w:type="gramStart"/>
      <w:r w:rsidRPr="003E47E6">
        <w:rPr>
          <w:rFonts w:ascii="仿宋" w:eastAsia="仿宋" w:hAnsi="仿宋" w:cs="Times New Roman" w:hint="eastAsia"/>
          <w:bCs/>
          <w:sz w:val="32"/>
          <w:szCs w:val="32"/>
        </w:rPr>
        <w:t>给于</w:t>
      </w:r>
      <w:proofErr w:type="gramEnd"/>
      <w:r w:rsidRPr="003E47E6">
        <w:rPr>
          <w:rFonts w:ascii="仿宋" w:eastAsia="仿宋" w:hAnsi="仿宋" w:cs="Times New Roman" w:hint="eastAsia"/>
          <w:bCs/>
          <w:sz w:val="32"/>
          <w:szCs w:val="32"/>
        </w:rPr>
        <w:t>适当资助。</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Times New Roman" w:hint="eastAsia"/>
          <w:bCs/>
          <w:sz w:val="32"/>
          <w:szCs w:val="32"/>
        </w:rPr>
        <w:t>1、作为项目主持人，依托该项目成功申报学校项目或更高级别项目；</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Times New Roman" w:hint="eastAsia"/>
          <w:bCs/>
          <w:sz w:val="32"/>
          <w:szCs w:val="32"/>
        </w:rPr>
        <w:lastRenderedPageBreak/>
        <w:t>2、以第一作者身份</w:t>
      </w:r>
      <w:r w:rsidRPr="003E47E6">
        <w:rPr>
          <w:rFonts w:ascii="仿宋" w:eastAsia="仿宋" w:hAnsi="仿宋" w:cs="仿宋_GB2312" w:hint="eastAsia"/>
          <w:bCs/>
          <w:sz w:val="32"/>
          <w:szCs w:val="32"/>
        </w:rPr>
        <w:t>在省级以上刊物发表至少</w:t>
      </w:r>
      <w:r w:rsidRPr="003E47E6">
        <w:rPr>
          <w:rFonts w:ascii="仿宋" w:eastAsia="仿宋" w:hAnsi="仿宋" w:cs="仿宋_GB2312"/>
          <w:bCs/>
          <w:sz w:val="32"/>
          <w:szCs w:val="32"/>
        </w:rPr>
        <w:t>1</w:t>
      </w:r>
      <w:r w:rsidRPr="003E47E6">
        <w:rPr>
          <w:rFonts w:ascii="仿宋" w:eastAsia="仿宋" w:hAnsi="仿宋" w:cs="仿宋_GB2312" w:hint="eastAsia"/>
          <w:bCs/>
          <w:sz w:val="32"/>
          <w:szCs w:val="32"/>
        </w:rPr>
        <w:t>篇研究论文（可以见</w:t>
      </w:r>
      <w:proofErr w:type="gramStart"/>
      <w:r w:rsidRPr="003E47E6">
        <w:rPr>
          <w:rFonts w:ascii="仿宋" w:eastAsia="仿宋" w:hAnsi="仿宋" w:cs="仿宋_GB2312" w:hint="eastAsia"/>
          <w:bCs/>
          <w:sz w:val="32"/>
          <w:szCs w:val="32"/>
        </w:rPr>
        <w:t>刊</w:t>
      </w:r>
      <w:r w:rsidRPr="003E47E6">
        <w:rPr>
          <w:rFonts w:ascii="仿宋" w:eastAsia="仿宋" w:hAnsi="仿宋" w:cs="仿宋_GB2312"/>
          <w:bCs/>
          <w:sz w:val="32"/>
          <w:szCs w:val="32"/>
        </w:rPr>
        <w:t>通知</w:t>
      </w:r>
      <w:proofErr w:type="gramEnd"/>
      <w:r w:rsidRPr="003E47E6">
        <w:rPr>
          <w:rFonts w:ascii="仿宋" w:eastAsia="仿宋" w:hAnsi="仿宋" w:cs="仿宋_GB2312"/>
          <w:bCs/>
          <w:sz w:val="32"/>
          <w:szCs w:val="32"/>
        </w:rPr>
        <w:t>为准）</w:t>
      </w:r>
      <w:r w:rsidRPr="003E47E6">
        <w:rPr>
          <w:rFonts w:ascii="仿宋" w:eastAsia="仿宋" w:hAnsi="仿宋" w:cs="Times New Roman" w:hint="eastAsia"/>
          <w:bCs/>
          <w:sz w:val="32"/>
          <w:szCs w:val="32"/>
        </w:rPr>
        <w:t>；</w:t>
      </w:r>
    </w:p>
    <w:p w:rsidR="003E47E6" w:rsidRPr="003E47E6" w:rsidRDefault="003E47E6" w:rsidP="003E47E6">
      <w:pPr>
        <w:spacing w:line="560" w:lineRule="exact"/>
        <w:ind w:firstLineChars="200" w:firstLine="640"/>
        <w:rPr>
          <w:rFonts w:ascii="仿宋" w:eastAsia="仿宋" w:hAnsi="仿宋" w:cs="Times New Roman"/>
          <w:bCs/>
          <w:sz w:val="32"/>
          <w:szCs w:val="32"/>
        </w:rPr>
      </w:pPr>
      <w:r w:rsidRPr="003E47E6">
        <w:rPr>
          <w:rFonts w:ascii="仿宋" w:eastAsia="仿宋" w:hAnsi="仿宋" w:cs="Times New Roman" w:hint="eastAsia"/>
          <w:bCs/>
          <w:sz w:val="32"/>
          <w:szCs w:val="32"/>
        </w:rPr>
        <w:t>3、以第一作者身份提交研究报告，被学院党委或上级党委采纳或认可的。</w:t>
      </w:r>
    </w:p>
    <w:p w:rsidR="003E47E6" w:rsidRPr="003E47E6" w:rsidRDefault="003E47E6" w:rsidP="003E47E6">
      <w:pPr>
        <w:spacing w:line="560" w:lineRule="exact"/>
        <w:ind w:firstLineChars="200" w:firstLine="640"/>
        <w:jc w:val="left"/>
        <w:rPr>
          <w:rFonts w:ascii="黑体" w:eastAsia="黑体" w:hAnsi="黑体" w:cs="仿宋_GB2312"/>
          <w:bCs/>
          <w:sz w:val="32"/>
          <w:szCs w:val="32"/>
        </w:rPr>
      </w:pPr>
      <w:r w:rsidRPr="003E47E6">
        <w:rPr>
          <w:rFonts w:ascii="黑体" w:eastAsia="黑体" w:hAnsi="黑体" w:cs="仿宋_GB2312" w:hint="eastAsia"/>
          <w:bCs/>
          <w:sz w:val="32"/>
          <w:szCs w:val="32"/>
        </w:rPr>
        <w:t>七</w:t>
      </w:r>
      <w:r w:rsidRPr="003E47E6">
        <w:rPr>
          <w:rFonts w:ascii="黑体" w:eastAsia="黑体" w:hAnsi="黑体" w:cs="仿宋_GB2312"/>
          <w:bCs/>
          <w:sz w:val="32"/>
          <w:szCs w:val="32"/>
        </w:rPr>
        <w:t>、</w:t>
      </w:r>
      <w:r w:rsidRPr="003E47E6">
        <w:rPr>
          <w:rFonts w:ascii="黑体" w:eastAsia="黑体" w:hAnsi="黑体" w:cs="仿宋_GB2312" w:hint="eastAsia"/>
          <w:bCs/>
          <w:sz w:val="32"/>
          <w:szCs w:val="32"/>
        </w:rPr>
        <w:t>资助奖励标准</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hint="eastAsia"/>
          <w:bCs/>
          <w:sz w:val="32"/>
          <w:szCs w:val="32"/>
        </w:rPr>
        <w:t>1、课题</w:t>
      </w:r>
      <w:r w:rsidRPr="003E47E6">
        <w:rPr>
          <w:rFonts w:ascii="仿宋" w:eastAsia="仿宋" w:hAnsi="仿宋" w:cs="仿宋_GB2312"/>
          <w:bCs/>
          <w:sz w:val="32"/>
          <w:szCs w:val="32"/>
        </w:rPr>
        <w:t>立项</w:t>
      </w:r>
      <w:r w:rsidRPr="003E47E6">
        <w:rPr>
          <w:rFonts w:ascii="仿宋" w:eastAsia="仿宋" w:hAnsi="仿宋" w:cs="仿宋_GB2312" w:hint="eastAsia"/>
          <w:bCs/>
          <w:sz w:val="32"/>
          <w:szCs w:val="32"/>
        </w:rPr>
        <w:t>时</w:t>
      </w:r>
      <w:r w:rsidRPr="003E47E6">
        <w:rPr>
          <w:rFonts w:ascii="仿宋" w:eastAsia="仿宋" w:hAnsi="仿宋" w:cs="仿宋_GB2312"/>
          <w:bCs/>
          <w:sz w:val="32"/>
          <w:szCs w:val="32"/>
        </w:rPr>
        <w:t>，</w:t>
      </w:r>
      <w:r w:rsidRPr="003E47E6">
        <w:rPr>
          <w:rFonts w:ascii="仿宋" w:eastAsia="仿宋" w:hAnsi="仿宋" w:cs="仿宋_GB2312" w:hint="eastAsia"/>
          <w:bCs/>
          <w:sz w:val="32"/>
          <w:szCs w:val="32"/>
        </w:rPr>
        <w:t>重点课题拨付经费2千元，</w:t>
      </w:r>
      <w:proofErr w:type="gramStart"/>
      <w:r w:rsidRPr="003E47E6">
        <w:rPr>
          <w:rFonts w:ascii="仿宋" w:eastAsia="仿宋" w:hAnsi="仿宋" w:cs="仿宋_GB2312" w:hint="eastAsia"/>
          <w:bCs/>
          <w:sz w:val="32"/>
          <w:szCs w:val="32"/>
        </w:rPr>
        <w:t>一般课题</w:t>
      </w:r>
      <w:proofErr w:type="gramEnd"/>
      <w:r w:rsidRPr="003E47E6">
        <w:rPr>
          <w:rFonts w:ascii="仿宋" w:eastAsia="仿宋" w:hAnsi="仿宋" w:cs="仿宋_GB2312" w:hint="eastAsia"/>
          <w:bCs/>
          <w:sz w:val="32"/>
          <w:szCs w:val="32"/>
        </w:rPr>
        <w:t>拨付1千元。</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bCs/>
          <w:sz w:val="32"/>
          <w:szCs w:val="32"/>
        </w:rPr>
        <w:t>2</w:t>
      </w:r>
      <w:r w:rsidRPr="003E47E6">
        <w:rPr>
          <w:rFonts w:ascii="仿宋" w:eastAsia="仿宋" w:hAnsi="仿宋" w:cs="仿宋_GB2312" w:hint="eastAsia"/>
          <w:bCs/>
          <w:sz w:val="32"/>
          <w:szCs w:val="32"/>
        </w:rPr>
        <w:t>、课题考核合格后，拨付项目经费</w:t>
      </w:r>
      <w:r w:rsidRPr="003E47E6">
        <w:rPr>
          <w:rFonts w:ascii="仿宋" w:eastAsia="仿宋" w:hAnsi="仿宋" w:cs="仿宋_GB2312"/>
          <w:bCs/>
          <w:sz w:val="32"/>
          <w:szCs w:val="32"/>
        </w:rPr>
        <w:t>1</w:t>
      </w:r>
      <w:r w:rsidRPr="003E47E6">
        <w:rPr>
          <w:rFonts w:ascii="仿宋" w:eastAsia="仿宋" w:hAnsi="仿宋" w:cs="仿宋_GB2312" w:hint="eastAsia"/>
          <w:bCs/>
          <w:sz w:val="32"/>
          <w:szCs w:val="32"/>
        </w:rPr>
        <w:t>千元。</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bCs/>
          <w:sz w:val="32"/>
          <w:szCs w:val="32"/>
        </w:rPr>
        <w:t>3</w:t>
      </w:r>
      <w:r w:rsidRPr="003E47E6">
        <w:rPr>
          <w:rFonts w:ascii="仿宋" w:eastAsia="仿宋" w:hAnsi="仿宋" w:cs="仿宋_GB2312" w:hint="eastAsia"/>
          <w:bCs/>
          <w:sz w:val="32"/>
          <w:szCs w:val="32"/>
        </w:rPr>
        <w:t>、基于本基金项目，申请省级教育</w:t>
      </w:r>
      <w:r w:rsidRPr="003E47E6">
        <w:rPr>
          <w:rFonts w:ascii="仿宋" w:eastAsia="仿宋" w:hAnsi="仿宋" w:cs="仿宋_GB2312"/>
          <w:bCs/>
          <w:sz w:val="32"/>
          <w:szCs w:val="32"/>
        </w:rPr>
        <w:t>管理类</w:t>
      </w:r>
      <w:r w:rsidRPr="003E47E6">
        <w:rPr>
          <w:rFonts w:ascii="仿宋" w:eastAsia="仿宋" w:hAnsi="仿宋" w:cs="仿宋_GB2312" w:hint="eastAsia"/>
          <w:bCs/>
          <w:sz w:val="32"/>
          <w:szCs w:val="32"/>
        </w:rPr>
        <w:t>项目并获立项的，奖励2千元。</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bCs/>
          <w:sz w:val="32"/>
          <w:szCs w:val="32"/>
        </w:rPr>
        <w:t>4</w:t>
      </w:r>
      <w:r w:rsidRPr="003E47E6">
        <w:rPr>
          <w:rFonts w:ascii="仿宋" w:eastAsia="仿宋" w:hAnsi="仿宋" w:cs="仿宋_GB2312" w:hint="eastAsia"/>
          <w:bCs/>
          <w:sz w:val="32"/>
          <w:szCs w:val="32"/>
        </w:rPr>
        <w:t>、基于本基金项目，在教育类、社科类或管理类核心期刊发表论文</w:t>
      </w:r>
      <w:r w:rsidRPr="003E47E6">
        <w:rPr>
          <w:rFonts w:ascii="仿宋" w:eastAsia="仿宋" w:hAnsi="仿宋" w:cs="仿宋_GB2312"/>
          <w:bCs/>
          <w:sz w:val="32"/>
          <w:szCs w:val="32"/>
        </w:rPr>
        <w:t>的，</w:t>
      </w:r>
      <w:r w:rsidRPr="003E47E6">
        <w:rPr>
          <w:rFonts w:ascii="仿宋" w:eastAsia="仿宋" w:hAnsi="仿宋" w:cs="仿宋_GB2312" w:hint="eastAsia"/>
          <w:bCs/>
          <w:sz w:val="32"/>
          <w:szCs w:val="32"/>
        </w:rPr>
        <w:t>奖励3千元。</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bCs/>
          <w:sz w:val="32"/>
          <w:szCs w:val="32"/>
        </w:rPr>
        <w:t>5</w:t>
      </w:r>
      <w:r w:rsidRPr="003E47E6">
        <w:rPr>
          <w:rFonts w:ascii="仿宋" w:eastAsia="仿宋" w:hAnsi="仿宋" w:cs="仿宋_GB2312" w:hint="eastAsia"/>
          <w:bCs/>
          <w:sz w:val="32"/>
          <w:szCs w:val="32"/>
        </w:rPr>
        <w:t>、基于本基金项目，申请国家级教育</w:t>
      </w:r>
      <w:r w:rsidRPr="003E47E6">
        <w:rPr>
          <w:rFonts w:ascii="仿宋" w:eastAsia="仿宋" w:hAnsi="仿宋" w:cs="仿宋_GB2312"/>
          <w:bCs/>
          <w:sz w:val="32"/>
          <w:szCs w:val="32"/>
        </w:rPr>
        <w:t>管理</w:t>
      </w:r>
      <w:r w:rsidRPr="003E47E6">
        <w:rPr>
          <w:rFonts w:ascii="仿宋" w:eastAsia="仿宋" w:hAnsi="仿宋" w:cs="仿宋_GB2312" w:hint="eastAsia"/>
          <w:bCs/>
          <w:sz w:val="32"/>
          <w:szCs w:val="32"/>
        </w:rPr>
        <w:t>类项目并获得立项的，奖励3千元。</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hint="eastAsia"/>
          <w:bCs/>
          <w:sz w:val="32"/>
          <w:szCs w:val="32"/>
        </w:rPr>
        <w:t>6、以上3、4、5项</w:t>
      </w:r>
      <w:r w:rsidRPr="003E47E6">
        <w:rPr>
          <w:rFonts w:ascii="仿宋" w:eastAsia="仿宋" w:hAnsi="仿宋" w:cs="仿宋_GB2312"/>
          <w:bCs/>
          <w:sz w:val="32"/>
          <w:szCs w:val="32"/>
        </w:rPr>
        <w:t>奖励</w:t>
      </w:r>
      <w:r w:rsidRPr="003E47E6">
        <w:rPr>
          <w:rFonts w:ascii="仿宋" w:eastAsia="仿宋" w:hAnsi="仿宋" w:cs="仿宋_GB2312" w:hint="eastAsia"/>
          <w:bCs/>
          <w:sz w:val="32"/>
          <w:szCs w:val="32"/>
        </w:rPr>
        <w:t>可</w:t>
      </w:r>
      <w:r w:rsidRPr="003E47E6">
        <w:rPr>
          <w:rFonts w:ascii="仿宋" w:eastAsia="仿宋" w:hAnsi="仿宋" w:cs="仿宋_GB2312"/>
          <w:bCs/>
          <w:sz w:val="32"/>
          <w:szCs w:val="32"/>
        </w:rPr>
        <w:t>重复获得但</w:t>
      </w:r>
      <w:r w:rsidRPr="003E47E6">
        <w:rPr>
          <w:rFonts w:ascii="仿宋" w:eastAsia="仿宋" w:hAnsi="仿宋" w:cs="仿宋_GB2312" w:hint="eastAsia"/>
          <w:bCs/>
          <w:sz w:val="32"/>
          <w:szCs w:val="32"/>
        </w:rPr>
        <w:t>总奖励额度</w:t>
      </w:r>
      <w:r w:rsidRPr="003E47E6">
        <w:rPr>
          <w:rFonts w:ascii="仿宋" w:eastAsia="仿宋" w:hAnsi="仿宋" w:cs="仿宋_GB2312"/>
          <w:bCs/>
          <w:sz w:val="32"/>
          <w:szCs w:val="32"/>
        </w:rPr>
        <w:t>不超过</w:t>
      </w:r>
      <w:r w:rsidRPr="003E47E6">
        <w:rPr>
          <w:rFonts w:ascii="仿宋" w:eastAsia="仿宋" w:hAnsi="仿宋" w:cs="仿宋_GB2312" w:hint="eastAsia"/>
          <w:bCs/>
          <w:sz w:val="32"/>
          <w:szCs w:val="32"/>
        </w:rPr>
        <w:t>3千元</w:t>
      </w:r>
      <w:r w:rsidRPr="003E47E6">
        <w:rPr>
          <w:rFonts w:ascii="仿宋" w:eastAsia="仿宋" w:hAnsi="仿宋" w:cs="仿宋_GB2312"/>
          <w:bCs/>
          <w:sz w:val="32"/>
          <w:szCs w:val="32"/>
        </w:rPr>
        <w:t>。</w:t>
      </w:r>
    </w:p>
    <w:p w:rsidR="003E47E6" w:rsidRPr="003E47E6" w:rsidRDefault="003E47E6" w:rsidP="003E47E6">
      <w:pPr>
        <w:spacing w:line="560" w:lineRule="exact"/>
        <w:ind w:firstLineChars="200" w:firstLine="640"/>
        <w:rPr>
          <w:rFonts w:ascii="黑体" w:eastAsia="黑体" w:hAnsi="黑体" w:cs="仿宋_GB2312"/>
          <w:bCs/>
          <w:sz w:val="32"/>
          <w:szCs w:val="32"/>
        </w:rPr>
      </w:pPr>
      <w:r w:rsidRPr="003E47E6">
        <w:rPr>
          <w:rFonts w:ascii="黑体" w:eastAsia="黑体" w:hAnsi="黑体" w:cs="仿宋_GB2312" w:hint="eastAsia"/>
          <w:bCs/>
          <w:sz w:val="32"/>
          <w:szCs w:val="32"/>
        </w:rPr>
        <w:t>八、其他</w:t>
      </w:r>
    </w:p>
    <w:p w:rsidR="003E47E6" w:rsidRPr="003E47E6" w:rsidRDefault="003E47E6" w:rsidP="003E47E6">
      <w:pPr>
        <w:spacing w:line="560" w:lineRule="exact"/>
        <w:ind w:firstLineChars="200" w:firstLine="640"/>
        <w:jc w:val="left"/>
        <w:rPr>
          <w:rFonts w:ascii="仿宋" w:eastAsia="仿宋" w:hAnsi="仿宋" w:cs="仿宋_GB2312"/>
          <w:bCs/>
          <w:sz w:val="32"/>
          <w:szCs w:val="32"/>
        </w:rPr>
      </w:pPr>
      <w:r w:rsidRPr="003E47E6">
        <w:rPr>
          <w:rFonts w:ascii="仿宋" w:eastAsia="仿宋" w:hAnsi="仿宋" w:cs="仿宋_GB2312" w:hint="eastAsia"/>
          <w:bCs/>
          <w:sz w:val="32"/>
          <w:szCs w:val="32"/>
        </w:rPr>
        <w:t>本项目最终</w:t>
      </w:r>
      <w:proofErr w:type="gramStart"/>
      <w:r w:rsidRPr="003E47E6">
        <w:rPr>
          <w:rFonts w:ascii="仿宋" w:eastAsia="仿宋" w:hAnsi="仿宋" w:cs="仿宋_GB2312"/>
          <w:bCs/>
          <w:sz w:val="32"/>
          <w:szCs w:val="32"/>
        </w:rPr>
        <w:t>解释权归</w:t>
      </w:r>
      <w:r w:rsidRPr="003E47E6">
        <w:rPr>
          <w:rFonts w:ascii="仿宋" w:eastAsia="仿宋" w:hAnsi="仿宋" w:cs="仿宋_GB2312" w:hint="eastAsia"/>
          <w:bCs/>
          <w:sz w:val="32"/>
          <w:szCs w:val="32"/>
        </w:rPr>
        <w:t>中国药</w:t>
      </w:r>
      <w:proofErr w:type="gramEnd"/>
      <w:r w:rsidRPr="003E47E6">
        <w:rPr>
          <w:rFonts w:ascii="仿宋" w:eastAsia="仿宋" w:hAnsi="仿宋" w:cs="仿宋_GB2312" w:hint="eastAsia"/>
          <w:bCs/>
          <w:sz w:val="32"/>
          <w:szCs w:val="32"/>
        </w:rPr>
        <w:t xml:space="preserve">科大学中药学院思想政治工作协同育人中心。 </w:t>
      </w:r>
    </w:p>
    <w:p w:rsidR="003E47E6" w:rsidRPr="003E47E6" w:rsidRDefault="003E47E6" w:rsidP="003E47E6">
      <w:pPr>
        <w:widowControl/>
        <w:shd w:val="clear" w:color="auto" w:fill="FFFFFF"/>
        <w:spacing w:line="560" w:lineRule="exact"/>
        <w:ind w:rightChars="-416" w:right="-874"/>
        <w:jc w:val="left"/>
        <w:textAlignment w:val="baseline"/>
        <w:rPr>
          <w:rFonts w:ascii="仿宋" w:eastAsia="仿宋" w:hAnsi="仿宋" w:cs="仿宋_GB2312"/>
          <w:bCs/>
          <w:sz w:val="32"/>
          <w:szCs w:val="32"/>
        </w:rPr>
      </w:pPr>
    </w:p>
    <w:p w:rsidR="003E47E6" w:rsidRPr="003E47E6" w:rsidRDefault="003E47E6" w:rsidP="003E47E6">
      <w:pPr>
        <w:widowControl/>
        <w:shd w:val="clear" w:color="auto" w:fill="FFFFFF"/>
        <w:spacing w:line="560" w:lineRule="exact"/>
        <w:ind w:rightChars="-416" w:right="-874" w:firstLineChars="100" w:firstLine="320"/>
        <w:jc w:val="left"/>
        <w:textAlignment w:val="baseline"/>
        <w:rPr>
          <w:rFonts w:ascii="仿宋" w:eastAsia="仿宋" w:hAnsi="仿宋" w:cs="仿宋_GB2312"/>
          <w:bCs/>
          <w:sz w:val="32"/>
          <w:szCs w:val="32"/>
        </w:rPr>
      </w:pPr>
      <w:r w:rsidRPr="003E47E6">
        <w:rPr>
          <w:rFonts w:ascii="仿宋" w:eastAsia="仿宋" w:hAnsi="仿宋" w:cs="仿宋_GB2312" w:hint="eastAsia"/>
          <w:bCs/>
          <w:sz w:val="32"/>
          <w:szCs w:val="32"/>
        </w:rPr>
        <w:t xml:space="preserve">                       中共中国药科大学中药学院委员会</w:t>
      </w:r>
    </w:p>
    <w:p w:rsidR="003E47E6" w:rsidRPr="003E47E6" w:rsidRDefault="003E47E6" w:rsidP="003E47E6">
      <w:pPr>
        <w:widowControl/>
        <w:shd w:val="clear" w:color="auto" w:fill="FFFFFF"/>
        <w:spacing w:line="560" w:lineRule="exact"/>
        <w:ind w:rightChars="-416" w:right="-874" w:firstLineChars="100" w:firstLine="320"/>
        <w:jc w:val="left"/>
        <w:textAlignment w:val="baseline"/>
        <w:rPr>
          <w:rFonts w:ascii="仿宋" w:eastAsia="仿宋" w:hAnsi="仿宋" w:cs="仿宋_GB2312"/>
          <w:bCs/>
          <w:sz w:val="32"/>
          <w:szCs w:val="32"/>
        </w:rPr>
      </w:pPr>
      <w:r w:rsidRPr="003E47E6">
        <w:rPr>
          <w:rFonts w:ascii="仿宋" w:eastAsia="仿宋" w:hAnsi="仿宋" w:cs="仿宋_GB2312" w:hint="eastAsia"/>
          <w:bCs/>
          <w:sz w:val="32"/>
          <w:szCs w:val="32"/>
        </w:rPr>
        <w:t xml:space="preserve">                               2017年4月7日</w:t>
      </w:r>
    </w:p>
    <w:p w:rsidR="003E47E6" w:rsidRPr="003E47E6" w:rsidRDefault="003E47E6" w:rsidP="003E47E6">
      <w:pPr>
        <w:widowControl/>
        <w:shd w:val="clear" w:color="auto" w:fill="FFFFFF"/>
        <w:spacing w:line="400" w:lineRule="exact"/>
        <w:ind w:rightChars="-416" w:right="-874" w:firstLineChars="100" w:firstLine="320"/>
        <w:jc w:val="left"/>
        <w:textAlignment w:val="baseline"/>
        <w:rPr>
          <w:rFonts w:ascii="仿宋" w:eastAsia="仿宋" w:hAnsi="仿宋" w:cs="宋体"/>
          <w:bCs/>
          <w:kern w:val="0"/>
          <w:sz w:val="32"/>
          <w:szCs w:val="32"/>
        </w:rPr>
      </w:pPr>
      <w:r w:rsidRPr="003E47E6">
        <w:rPr>
          <w:rFonts w:ascii="仿宋" w:eastAsia="仿宋" w:hAnsi="仿宋" w:cs="宋体" w:hint="eastAsia"/>
          <w:bCs/>
          <w:kern w:val="0"/>
          <w:sz w:val="32"/>
          <w:szCs w:val="32"/>
        </w:rPr>
        <w:t xml:space="preserve"> </w:t>
      </w:r>
    </w:p>
    <w:p w:rsidR="0040335D" w:rsidRDefault="0040335D" w:rsidP="0040335D">
      <w:pPr>
        <w:widowControl/>
        <w:shd w:val="clear" w:color="auto" w:fill="FFFFFF"/>
        <w:spacing w:line="400" w:lineRule="exact"/>
        <w:ind w:rightChars="-416" w:right="-874"/>
        <w:textAlignment w:val="baseline"/>
        <w:rPr>
          <w:rFonts w:ascii="黑体" w:eastAsia="黑体" w:hAnsi="黑体" w:cs="仿宋"/>
          <w:bCs/>
          <w:sz w:val="32"/>
          <w:szCs w:val="32"/>
        </w:rPr>
      </w:pPr>
      <w:r>
        <w:rPr>
          <w:rFonts w:ascii="黑体" w:eastAsia="黑体" w:hAnsi="黑体" w:cs="仿宋" w:hint="eastAsia"/>
          <w:bCs/>
          <w:sz w:val="32"/>
          <w:szCs w:val="32"/>
        </w:rPr>
        <w:lastRenderedPageBreak/>
        <w:t>附件：</w:t>
      </w:r>
      <w:r w:rsidR="000479CA">
        <w:rPr>
          <w:rFonts w:ascii="黑体" w:eastAsia="黑体" w:hAnsi="黑体" w:cs="仿宋" w:hint="eastAsia"/>
          <w:bCs/>
          <w:sz w:val="32"/>
          <w:szCs w:val="32"/>
        </w:rPr>
        <w:t>1.</w:t>
      </w:r>
      <w:r>
        <w:rPr>
          <w:rFonts w:ascii="黑体" w:eastAsia="黑体" w:hAnsi="黑体" w:cs="仿宋" w:hint="eastAsia"/>
          <w:bCs/>
          <w:sz w:val="32"/>
          <w:szCs w:val="32"/>
        </w:rPr>
        <w:t>课题指南</w:t>
      </w:r>
    </w:p>
    <w:p w:rsidR="003E47E6" w:rsidRPr="003E47E6" w:rsidRDefault="003E47E6" w:rsidP="003E47E6">
      <w:pPr>
        <w:widowControl/>
        <w:shd w:val="clear" w:color="auto" w:fill="FFFFFF"/>
        <w:spacing w:line="400" w:lineRule="exact"/>
        <w:ind w:rightChars="-416" w:right="-874" w:firstLineChars="1100" w:firstLine="3520"/>
        <w:textAlignment w:val="baseline"/>
        <w:rPr>
          <w:rFonts w:ascii="黑体" w:eastAsia="黑体" w:hAnsi="黑体" w:cs="仿宋"/>
          <w:bCs/>
          <w:kern w:val="0"/>
          <w:sz w:val="32"/>
          <w:szCs w:val="32"/>
        </w:rPr>
      </w:pPr>
      <w:r w:rsidRPr="003E47E6">
        <w:rPr>
          <w:rFonts w:ascii="黑体" w:eastAsia="黑体" w:hAnsi="黑体" w:cs="仿宋" w:hint="eastAsia"/>
          <w:bCs/>
          <w:sz w:val="32"/>
          <w:szCs w:val="32"/>
        </w:rPr>
        <w:t>重点</w:t>
      </w:r>
      <w:r w:rsidRPr="003E47E6">
        <w:rPr>
          <w:rFonts w:ascii="黑体" w:eastAsia="黑体" w:hAnsi="黑体" w:cs="仿宋" w:hint="eastAsia"/>
          <w:bCs/>
          <w:kern w:val="0"/>
          <w:sz w:val="32"/>
          <w:szCs w:val="32"/>
        </w:rPr>
        <w:t>课题</w:t>
      </w:r>
    </w:p>
    <w:p w:rsidR="003E47E6" w:rsidRPr="003E47E6" w:rsidRDefault="003E47E6" w:rsidP="003E47E6">
      <w:pPr>
        <w:numPr>
          <w:ilvl w:val="0"/>
          <w:numId w:val="1"/>
        </w:num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高校二级学院全员、全过程、全方位育人的机制与平台建设研究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2．</w:t>
      </w:r>
      <w:r w:rsidRPr="003E47E6">
        <w:rPr>
          <w:rFonts w:ascii="仿宋" w:eastAsia="仿宋" w:hAnsi="仿宋" w:cs="仿宋" w:hint="eastAsia"/>
          <w:bCs/>
          <w:kern w:val="0"/>
          <w:sz w:val="32"/>
          <w:szCs w:val="32"/>
        </w:rPr>
        <w:t>新形势下二级</w:t>
      </w:r>
      <w:proofErr w:type="gramStart"/>
      <w:r w:rsidRPr="003E47E6">
        <w:rPr>
          <w:rFonts w:ascii="仿宋" w:eastAsia="仿宋" w:hAnsi="仿宋" w:cs="仿宋" w:hint="eastAsia"/>
          <w:bCs/>
          <w:kern w:val="0"/>
          <w:sz w:val="32"/>
          <w:szCs w:val="32"/>
        </w:rPr>
        <w:t>学院党建</w:t>
      </w:r>
      <w:proofErr w:type="gramEnd"/>
      <w:r w:rsidRPr="003E47E6">
        <w:rPr>
          <w:rFonts w:ascii="仿宋" w:eastAsia="仿宋" w:hAnsi="仿宋" w:cs="仿宋" w:hint="eastAsia"/>
          <w:bCs/>
          <w:kern w:val="0"/>
          <w:sz w:val="32"/>
          <w:szCs w:val="32"/>
        </w:rPr>
        <w:t>工作研究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3．高校二级</w:t>
      </w:r>
      <w:proofErr w:type="gramStart"/>
      <w:r w:rsidRPr="003E47E6">
        <w:rPr>
          <w:rFonts w:ascii="仿宋" w:eastAsia="仿宋" w:hAnsi="仿宋" w:cs="仿宋" w:hint="eastAsia"/>
          <w:bCs/>
          <w:sz w:val="32"/>
          <w:szCs w:val="32"/>
        </w:rPr>
        <w:t>学院党建</w:t>
      </w:r>
      <w:proofErr w:type="gramEnd"/>
      <w:r w:rsidRPr="003E47E6">
        <w:rPr>
          <w:rFonts w:ascii="仿宋" w:eastAsia="仿宋" w:hAnsi="仿宋" w:cs="仿宋" w:hint="eastAsia"/>
          <w:bCs/>
          <w:sz w:val="32"/>
          <w:szCs w:val="32"/>
        </w:rPr>
        <w:t>和思想政治工作协同机制研究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4．提升大学生思想政治教育质量有效途径与长效机制研究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5．二级</w:t>
      </w:r>
      <w:proofErr w:type="gramStart"/>
      <w:r w:rsidRPr="003E47E6">
        <w:rPr>
          <w:rFonts w:ascii="仿宋" w:eastAsia="仿宋" w:hAnsi="仿宋" w:cs="仿宋" w:hint="eastAsia"/>
          <w:bCs/>
          <w:sz w:val="32"/>
          <w:szCs w:val="32"/>
        </w:rPr>
        <w:t>学院党建</w:t>
      </w:r>
      <w:proofErr w:type="gramEnd"/>
      <w:r w:rsidRPr="003E47E6">
        <w:rPr>
          <w:rFonts w:ascii="仿宋" w:eastAsia="仿宋" w:hAnsi="仿宋" w:cs="仿宋" w:hint="eastAsia"/>
          <w:bCs/>
          <w:sz w:val="32"/>
          <w:szCs w:val="32"/>
        </w:rPr>
        <w:t>文化建设品牌培育机制研究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6．高校思想政治工作与实验室安全教育研究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7．</w:t>
      </w:r>
      <w:r w:rsidRPr="003E47E6">
        <w:rPr>
          <w:rFonts w:ascii="仿宋" w:eastAsia="仿宋" w:hAnsi="仿宋" w:cs="仿宋" w:hint="eastAsia"/>
          <w:bCs/>
          <w:kern w:val="0"/>
          <w:sz w:val="32"/>
          <w:szCs w:val="32"/>
        </w:rPr>
        <w:t>高校二级学院党政协同在</w:t>
      </w:r>
      <w:r w:rsidRPr="003E47E6">
        <w:rPr>
          <w:rFonts w:ascii="仿宋" w:eastAsia="仿宋" w:hAnsi="仿宋" w:cs="仿宋" w:hint="eastAsia"/>
          <w:bCs/>
          <w:sz w:val="32"/>
          <w:szCs w:val="32"/>
        </w:rPr>
        <w:t>思想政治工作</w:t>
      </w:r>
      <w:r w:rsidRPr="003E47E6">
        <w:rPr>
          <w:rFonts w:ascii="仿宋" w:eastAsia="仿宋" w:hAnsi="仿宋" w:cs="仿宋" w:hint="eastAsia"/>
          <w:bCs/>
          <w:kern w:val="0"/>
          <w:sz w:val="32"/>
          <w:szCs w:val="32"/>
        </w:rPr>
        <w:t>机制研究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8．高校二级学院实践育人机制研究</w:t>
      </w:r>
    </w:p>
    <w:p w:rsidR="003E47E6" w:rsidRPr="003E47E6" w:rsidRDefault="003E47E6" w:rsidP="003E47E6">
      <w:pPr>
        <w:spacing w:line="400" w:lineRule="exact"/>
        <w:ind w:firstLineChars="200" w:firstLine="640"/>
        <w:rPr>
          <w:rFonts w:ascii="仿宋" w:eastAsia="仿宋" w:hAnsi="仿宋" w:cs="仿宋"/>
          <w:bCs/>
          <w:sz w:val="32"/>
          <w:szCs w:val="32"/>
        </w:rPr>
      </w:pPr>
    </w:p>
    <w:p w:rsidR="003E47E6" w:rsidRPr="003E47E6" w:rsidRDefault="003E47E6" w:rsidP="003E47E6">
      <w:pPr>
        <w:spacing w:line="400" w:lineRule="exact"/>
        <w:ind w:firstLineChars="850" w:firstLine="2720"/>
        <w:rPr>
          <w:rFonts w:ascii="黑体" w:eastAsia="黑体" w:hAnsi="黑体" w:cs="仿宋"/>
          <w:bCs/>
          <w:sz w:val="32"/>
          <w:szCs w:val="32"/>
        </w:rPr>
      </w:pPr>
      <w:r w:rsidRPr="003E47E6">
        <w:rPr>
          <w:rFonts w:ascii="黑体" w:eastAsia="黑体" w:hAnsi="黑体" w:cs="仿宋" w:hint="eastAsia"/>
          <w:bCs/>
          <w:sz w:val="32"/>
          <w:szCs w:val="32"/>
        </w:rPr>
        <w:t>一般课题（供参考、可自拟）</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kern w:val="0"/>
          <w:sz w:val="32"/>
          <w:szCs w:val="32"/>
        </w:rPr>
        <w:t>1、中国药科大学中药类学生学风建设探索</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2．大学生志愿服务工作体系的规范化研究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3．中华优秀传统文化融入大学生日常思想政治教育研究</w:t>
      </w:r>
    </w:p>
    <w:p w:rsidR="003E47E6" w:rsidRPr="003E47E6" w:rsidRDefault="003E47E6" w:rsidP="003E47E6">
      <w:pPr>
        <w:spacing w:line="400" w:lineRule="exact"/>
        <w:rPr>
          <w:rFonts w:ascii="仿宋" w:eastAsia="仿宋" w:hAnsi="仿宋" w:cs="仿宋"/>
          <w:bCs/>
          <w:sz w:val="32"/>
          <w:szCs w:val="32"/>
        </w:rPr>
      </w:pPr>
      <w:r w:rsidRPr="003E47E6">
        <w:rPr>
          <w:rFonts w:ascii="仿宋" w:eastAsia="仿宋" w:hAnsi="仿宋" w:cs="仿宋" w:hint="eastAsia"/>
          <w:bCs/>
          <w:sz w:val="32"/>
          <w:szCs w:val="32"/>
        </w:rPr>
        <w:t xml:space="preserve">    4．提升研究生党支部活力的实践研究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5．新形势下党性教育方式方法及实效性研究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6．依托“两微一端”创新大学生思想教育研究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7．高校学生党支部建设有关问题研究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8．加强大学生党员日常管理监督的方式方法研究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9．以文化人以文育人的内容及载体研究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10．大学生思想政治教育质量提升关键问题研究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11．网络文化育人功能的机理及其实现研究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12．社会主义核心价值观</w:t>
      </w:r>
      <w:proofErr w:type="gramStart"/>
      <w:r w:rsidRPr="003E47E6">
        <w:rPr>
          <w:rFonts w:ascii="仿宋" w:eastAsia="仿宋" w:hAnsi="仿宋" w:cs="仿宋" w:hint="eastAsia"/>
          <w:bCs/>
          <w:sz w:val="32"/>
          <w:szCs w:val="32"/>
        </w:rPr>
        <w:t>落细落小落实</w:t>
      </w:r>
      <w:proofErr w:type="gramEnd"/>
      <w:r w:rsidRPr="003E47E6">
        <w:rPr>
          <w:rFonts w:ascii="仿宋" w:eastAsia="仿宋" w:hAnsi="仿宋" w:cs="仿宋" w:hint="eastAsia"/>
          <w:bCs/>
          <w:sz w:val="32"/>
          <w:szCs w:val="32"/>
        </w:rPr>
        <w:t>的途径和载体研究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13．社会思潮对大学生思想的影响及应对研究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14．研究生思想政治教育途径与方法创新研究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15．提升高校思想政治教育亲和力和针对性研究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16．辅导员核心素养体系研究</w:t>
      </w:r>
    </w:p>
    <w:p w:rsidR="003E47E6" w:rsidRPr="003E47E6" w:rsidRDefault="003E47E6" w:rsidP="003E47E6">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17．高校优良校风和学风培育建设机制研究</w:t>
      </w:r>
    </w:p>
    <w:p w:rsidR="0035621B" w:rsidRDefault="003E47E6" w:rsidP="00D77D68">
      <w:pPr>
        <w:spacing w:line="400" w:lineRule="exact"/>
        <w:ind w:firstLineChars="200" w:firstLine="640"/>
        <w:rPr>
          <w:rFonts w:ascii="仿宋" w:eastAsia="仿宋" w:hAnsi="仿宋" w:cs="仿宋"/>
          <w:bCs/>
          <w:sz w:val="32"/>
          <w:szCs w:val="32"/>
        </w:rPr>
      </w:pPr>
      <w:r w:rsidRPr="003E47E6">
        <w:rPr>
          <w:rFonts w:ascii="仿宋" w:eastAsia="仿宋" w:hAnsi="仿宋" w:cs="仿宋" w:hint="eastAsia"/>
          <w:bCs/>
          <w:sz w:val="32"/>
          <w:szCs w:val="32"/>
        </w:rPr>
        <w:t>18．服务育人的内容和机制研究</w:t>
      </w:r>
    </w:p>
    <w:p w:rsidR="000479CA" w:rsidRDefault="000479CA" w:rsidP="000479CA">
      <w:pPr>
        <w:spacing w:line="400" w:lineRule="exact"/>
        <w:rPr>
          <w:rFonts w:ascii="黑体" w:eastAsia="黑体" w:hAnsi="黑体" w:cs="仿宋"/>
          <w:bCs/>
          <w:sz w:val="32"/>
          <w:szCs w:val="32"/>
        </w:rPr>
      </w:pPr>
      <w:r w:rsidRPr="000479CA">
        <w:rPr>
          <w:rFonts w:ascii="黑体" w:eastAsia="黑体" w:hAnsi="黑体" w:cs="仿宋" w:hint="eastAsia"/>
          <w:bCs/>
          <w:sz w:val="32"/>
          <w:szCs w:val="32"/>
        </w:rPr>
        <w:lastRenderedPageBreak/>
        <w:t>附件：2.课题申报表</w:t>
      </w:r>
    </w:p>
    <w:p w:rsidR="000479CA" w:rsidRPr="000479CA" w:rsidRDefault="000479CA" w:rsidP="000479CA">
      <w:pPr>
        <w:widowControl/>
        <w:spacing w:line="360" w:lineRule="atLeast"/>
        <w:ind w:firstLineChars="299" w:firstLine="961"/>
        <w:rPr>
          <w:rFonts w:ascii="宋体" w:eastAsia="宋体" w:hAnsi="宋体" w:cs="宋体"/>
          <w:b/>
          <w:bCs/>
          <w:kern w:val="0"/>
          <w:sz w:val="32"/>
          <w:szCs w:val="32"/>
        </w:rPr>
      </w:pPr>
      <w:r w:rsidRPr="000479CA">
        <w:rPr>
          <w:rFonts w:ascii="宋体" w:eastAsia="宋体" w:hAnsi="宋体" w:cs="宋体" w:hint="eastAsia"/>
          <w:b/>
          <w:bCs/>
          <w:kern w:val="0"/>
          <w:sz w:val="32"/>
          <w:szCs w:val="32"/>
        </w:rPr>
        <w:t>2017年党建和思想政治工作</w:t>
      </w:r>
      <w:r>
        <w:rPr>
          <w:rFonts w:ascii="宋体" w:eastAsia="宋体" w:hAnsi="宋体" w:cs="宋体" w:hint="eastAsia"/>
          <w:b/>
          <w:bCs/>
          <w:kern w:val="0"/>
          <w:sz w:val="32"/>
          <w:szCs w:val="32"/>
        </w:rPr>
        <w:t>研究</w:t>
      </w:r>
      <w:r w:rsidRPr="000479CA">
        <w:rPr>
          <w:rFonts w:ascii="宋体" w:eastAsia="宋体" w:hAnsi="宋体" w:cs="宋体" w:hint="eastAsia"/>
          <w:b/>
          <w:bCs/>
          <w:kern w:val="0"/>
          <w:sz w:val="32"/>
          <w:szCs w:val="32"/>
        </w:rPr>
        <w:t>课题申报表</w:t>
      </w:r>
    </w:p>
    <w:tbl>
      <w:tblPr>
        <w:tblW w:w="9068" w:type="dxa"/>
        <w:tblInd w:w="93" w:type="dxa"/>
        <w:tblLayout w:type="fixed"/>
        <w:tblLook w:val="0000" w:firstRow="0" w:lastRow="0" w:firstColumn="0" w:lastColumn="0" w:noHBand="0" w:noVBand="0"/>
      </w:tblPr>
      <w:tblGrid>
        <w:gridCol w:w="636"/>
        <w:gridCol w:w="1222"/>
        <w:gridCol w:w="122"/>
        <w:gridCol w:w="1296"/>
        <w:gridCol w:w="159"/>
        <w:gridCol w:w="360"/>
        <w:gridCol w:w="360"/>
        <w:gridCol w:w="58"/>
        <w:gridCol w:w="302"/>
        <w:gridCol w:w="236"/>
        <w:gridCol w:w="124"/>
        <w:gridCol w:w="1080"/>
        <w:gridCol w:w="360"/>
        <w:gridCol w:w="79"/>
        <w:gridCol w:w="272"/>
        <w:gridCol w:w="909"/>
        <w:gridCol w:w="34"/>
        <w:gridCol w:w="1459"/>
      </w:tblGrid>
      <w:tr w:rsidR="000479CA" w:rsidRPr="000479CA" w:rsidTr="006561F9">
        <w:trPr>
          <w:trHeight w:val="300"/>
        </w:trPr>
        <w:tc>
          <w:tcPr>
            <w:tcW w:w="1858" w:type="dxa"/>
            <w:gridSpan w:val="2"/>
            <w:tcBorders>
              <w:top w:val="single" w:sz="12" w:space="0" w:color="auto"/>
              <w:left w:val="single" w:sz="12"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b/>
                <w:kern w:val="0"/>
                <w:sz w:val="24"/>
                <w:szCs w:val="24"/>
              </w:rPr>
              <w:t>课题名称</w:t>
            </w:r>
          </w:p>
        </w:tc>
        <w:tc>
          <w:tcPr>
            <w:tcW w:w="7210" w:type="dxa"/>
            <w:gridSpan w:val="16"/>
            <w:tcBorders>
              <w:top w:val="single" w:sz="12" w:space="0" w:color="auto"/>
              <w:left w:val="nil"/>
              <w:bottom w:val="single" w:sz="4" w:space="0" w:color="auto"/>
              <w:right w:val="single" w:sz="12" w:space="0" w:color="auto"/>
            </w:tcBorders>
            <w:vAlign w:val="center"/>
          </w:tcPr>
          <w:p w:rsidR="000479CA" w:rsidRPr="000479CA" w:rsidRDefault="000479CA" w:rsidP="000479CA">
            <w:pPr>
              <w:widowControl/>
              <w:rPr>
                <w:rFonts w:ascii="Calibri" w:eastAsia="宋体" w:hAnsi="Calibri" w:cs="宋体"/>
              </w:rPr>
            </w:pPr>
          </w:p>
        </w:tc>
      </w:tr>
      <w:tr w:rsidR="000479CA" w:rsidRPr="000479CA" w:rsidTr="006561F9">
        <w:trPr>
          <w:trHeight w:val="420"/>
        </w:trPr>
        <w:tc>
          <w:tcPr>
            <w:tcW w:w="1858" w:type="dxa"/>
            <w:gridSpan w:val="2"/>
            <w:tcBorders>
              <w:top w:val="nil"/>
              <w:left w:val="single" w:sz="12"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申报类别</w:t>
            </w:r>
          </w:p>
        </w:tc>
        <w:tc>
          <w:tcPr>
            <w:tcW w:w="1577" w:type="dxa"/>
            <w:gridSpan w:val="3"/>
            <w:tcBorders>
              <w:top w:val="nil"/>
              <w:left w:val="nil"/>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仿宋_GB2312" w:eastAsia="仿宋_GB2312" w:hAnsi="宋体" w:cs="宋体" w:hint="eastAsia"/>
                <w:kern w:val="0"/>
                <w:sz w:val="24"/>
                <w:szCs w:val="21"/>
              </w:rPr>
              <w:t>□重点课题</w:t>
            </w:r>
          </w:p>
        </w:tc>
        <w:tc>
          <w:tcPr>
            <w:tcW w:w="1440" w:type="dxa"/>
            <w:gridSpan w:val="6"/>
            <w:tcBorders>
              <w:top w:val="nil"/>
              <w:left w:val="single" w:sz="4"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仿宋_GB2312" w:eastAsia="仿宋_GB2312" w:hAnsi="宋体" w:cs="宋体" w:hint="eastAsia"/>
                <w:kern w:val="0"/>
                <w:sz w:val="24"/>
                <w:szCs w:val="21"/>
              </w:rPr>
              <w:t>□</w:t>
            </w:r>
            <w:proofErr w:type="gramStart"/>
            <w:r w:rsidRPr="000479CA">
              <w:rPr>
                <w:rFonts w:ascii="仿宋_GB2312" w:eastAsia="仿宋_GB2312" w:hAnsi="宋体" w:cs="宋体" w:hint="eastAsia"/>
                <w:kern w:val="0"/>
                <w:sz w:val="24"/>
                <w:szCs w:val="21"/>
              </w:rPr>
              <w:t>一般课题</w:t>
            </w:r>
            <w:proofErr w:type="gramEnd"/>
          </w:p>
        </w:tc>
        <w:tc>
          <w:tcPr>
            <w:tcW w:w="1440" w:type="dxa"/>
            <w:gridSpan w:val="2"/>
            <w:tcBorders>
              <w:top w:val="nil"/>
              <w:left w:val="single" w:sz="4"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完成时间</w:t>
            </w:r>
          </w:p>
        </w:tc>
        <w:tc>
          <w:tcPr>
            <w:tcW w:w="2753" w:type="dxa"/>
            <w:gridSpan w:val="5"/>
            <w:tcBorders>
              <w:top w:val="nil"/>
              <w:left w:val="single" w:sz="4" w:space="0" w:color="auto"/>
              <w:bottom w:val="single" w:sz="4" w:space="0" w:color="auto"/>
              <w:right w:val="single" w:sz="12" w:space="0" w:color="auto"/>
            </w:tcBorders>
            <w:vAlign w:val="center"/>
          </w:tcPr>
          <w:p w:rsidR="000479CA" w:rsidRPr="000479CA" w:rsidRDefault="000479CA" w:rsidP="000479CA">
            <w:pPr>
              <w:widowControl/>
              <w:rPr>
                <w:rFonts w:ascii="Calibri" w:eastAsia="宋体" w:hAnsi="Calibri" w:cs="宋体"/>
              </w:rPr>
            </w:pPr>
          </w:p>
        </w:tc>
      </w:tr>
      <w:tr w:rsidR="000479CA" w:rsidRPr="000479CA" w:rsidTr="006561F9">
        <w:trPr>
          <w:trHeight w:val="240"/>
        </w:trPr>
        <w:tc>
          <w:tcPr>
            <w:tcW w:w="1858" w:type="dxa"/>
            <w:gridSpan w:val="2"/>
            <w:vMerge w:val="restart"/>
            <w:tcBorders>
              <w:top w:val="single" w:sz="4" w:space="0" w:color="auto"/>
              <w:left w:val="single" w:sz="12" w:space="0" w:color="auto"/>
              <w:right w:val="single" w:sz="4" w:space="0" w:color="auto"/>
            </w:tcBorders>
            <w:vAlign w:val="center"/>
          </w:tcPr>
          <w:p w:rsidR="000479CA" w:rsidRPr="000479CA" w:rsidRDefault="000479CA" w:rsidP="000479CA">
            <w:pPr>
              <w:spacing w:line="360" w:lineRule="auto"/>
              <w:rPr>
                <w:rFonts w:ascii="仿宋_GB2312" w:eastAsia="仿宋_GB2312" w:hAnsi="宋体" w:cs="宋体"/>
                <w:w w:val="90"/>
                <w:kern w:val="0"/>
                <w:szCs w:val="21"/>
              </w:rPr>
            </w:pPr>
            <w:r w:rsidRPr="000479CA">
              <w:rPr>
                <w:rFonts w:ascii="宋体" w:eastAsia="宋体" w:hAnsi="宋体" w:cs="宋体" w:hint="eastAsia"/>
                <w:w w:val="90"/>
                <w:kern w:val="0"/>
                <w:sz w:val="24"/>
                <w:szCs w:val="24"/>
              </w:rPr>
              <w:t>预期成果形式</w:t>
            </w:r>
          </w:p>
        </w:tc>
        <w:tc>
          <w:tcPr>
            <w:tcW w:w="7210" w:type="dxa"/>
            <w:gridSpan w:val="16"/>
            <w:tcBorders>
              <w:top w:val="single" w:sz="4" w:space="0" w:color="auto"/>
              <w:left w:val="single" w:sz="4" w:space="0" w:color="auto"/>
              <w:bottom w:val="single" w:sz="4" w:space="0" w:color="auto"/>
              <w:right w:val="single" w:sz="12" w:space="0" w:color="auto"/>
            </w:tcBorders>
            <w:vAlign w:val="center"/>
          </w:tcPr>
          <w:p w:rsidR="000479CA" w:rsidRPr="000479CA" w:rsidRDefault="000479CA" w:rsidP="000479CA">
            <w:pPr>
              <w:widowControl/>
              <w:rPr>
                <w:rFonts w:ascii="Calibri" w:eastAsia="宋体" w:hAnsi="Calibri" w:cs="宋体"/>
              </w:rPr>
            </w:pPr>
          </w:p>
        </w:tc>
      </w:tr>
      <w:tr w:rsidR="000479CA" w:rsidRPr="000479CA" w:rsidTr="006561F9">
        <w:trPr>
          <w:trHeight w:val="404"/>
        </w:trPr>
        <w:tc>
          <w:tcPr>
            <w:tcW w:w="1858" w:type="dxa"/>
            <w:gridSpan w:val="2"/>
            <w:vMerge/>
            <w:tcBorders>
              <w:left w:val="single" w:sz="12" w:space="0" w:color="auto"/>
              <w:bottom w:val="single" w:sz="4" w:space="0" w:color="auto"/>
              <w:right w:val="single" w:sz="4" w:space="0" w:color="auto"/>
            </w:tcBorders>
            <w:vAlign w:val="center"/>
          </w:tcPr>
          <w:p w:rsidR="000479CA" w:rsidRPr="000479CA" w:rsidRDefault="000479CA" w:rsidP="000479CA">
            <w:pPr>
              <w:spacing w:line="360" w:lineRule="auto"/>
              <w:rPr>
                <w:rFonts w:ascii="宋体" w:eastAsia="宋体" w:hAnsi="宋体" w:cs="宋体"/>
                <w:kern w:val="0"/>
                <w:szCs w:val="21"/>
              </w:rPr>
            </w:pPr>
          </w:p>
        </w:tc>
        <w:tc>
          <w:tcPr>
            <w:tcW w:w="7210" w:type="dxa"/>
            <w:gridSpan w:val="16"/>
            <w:tcBorders>
              <w:top w:val="single" w:sz="4" w:space="0" w:color="auto"/>
              <w:left w:val="single" w:sz="4" w:space="0" w:color="auto"/>
              <w:bottom w:val="single" w:sz="4" w:space="0" w:color="auto"/>
              <w:right w:val="single" w:sz="12" w:space="0" w:color="auto"/>
            </w:tcBorders>
            <w:vAlign w:val="center"/>
          </w:tcPr>
          <w:p w:rsidR="000479CA" w:rsidRPr="000479CA" w:rsidRDefault="000479CA" w:rsidP="000479CA">
            <w:pPr>
              <w:rPr>
                <w:rFonts w:ascii="宋体" w:eastAsia="宋体" w:hAnsi="宋体" w:cs="宋体"/>
                <w:kern w:val="0"/>
                <w:szCs w:val="21"/>
              </w:rPr>
            </w:pPr>
            <w:proofErr w:type="gramStart"/>
            <w:r w:rsidRPr="000479CA">
              <w:rPr>
                <w:rFonts w:ascii="宋体" w:eastAsia="宋体" w:hAnsi="宋体" w:cs="宋体" w:hint="eastAsia"/>
                <w:kern w:val="0"/>
                <w:szCs w:val="21"/>
              </w:rPr>
              <w:t>最多写</w:t>
            </w:r>
            <w:proofErr w:type="gramEnd"/>
            <w:r w:rsidRPr="000479CA">
              <w:rPr>
                <w:rFonts w:ascii="宋体" w:eastAsia="宋体" w:hAnsi="宋体" w:cs="宋体" w:hint="eastAsia"/>
                <w:kern w:val="0"/>
                <w:szCs w:val="21"/>
              </w:rPr>
              <w:t>2项：专著、系列论文、研究报告、其他（需注明具体成果形式）</w:t>
            </w:r>
          </w:p>
        </w:tc>
      </w:tr>
      <w:tr w:rsidR="000479CA" w:rsidRPr="000479CA" w:rsidTr="006407B1">
        <w:trPr>
          <w:trHeight w:val="285"/>
        </w:trPr>
        <w:tc>
          <w:tcPr>
            <w:tcW w:w="1858" w:type="dxa"/>
            <w:gridSpan w:val="2"/>
            <w:tcBorders>
              <w:top w:val="nil"/>
              <w:left w:val="single" w:sz="12" w:space="0" w:color="auto"/>
              <w:bottom w:val="single" w:sz="4" w:space="0" w:color="auto"/>
              <w:right w:val="single" w:sz="4" w:space="0" w:color="auto"/>
            </w:tcBorders>
            <w:vAlign w:val="center"/>
          </w:tcPr>
          <w:p w:rsidR="000479CA" w:rsidRPr="000479CA" w:rsidRDefault="002C3502" w:rsidP="000479CA">
            <w:pPr>
              <w:widowControl/>
              <w:spacing w:line="360" w:lineRule="auto"/>
              <w:rPr>
                <w:rFonts w:ascii="宋体" w:eastAsia="宋体" w:hAnsi="宋体" w:cs="宋体"/>
                <w:kern w:val="0"/>
                <w:sz w:val="24"/>
                <w:szCs w:val="24"/>
              </w:rPr>
            </w:pPr>
            <w:r>
              <w:rPr>
                <w:rFonts w:ascii="宋体" w:eastAsia="宋体" w:hAnsi="宋体" w:cs="宋体" w:hint="eastAsia"/>
                <w:b/>
                <w:kern w:val="0"/>
                <w:sz w:val="24"/>
                <w:szCs w:val="24"/>
              </w:rPr>
              <w:t>主持人</w:t>
            </w:r>
            <w:r w:rsidR="000479CA" w:rsidRPr="000479CA">
              <w:rPr>
                <w:rFonts w:ascii="宋体" w:eastAsia="宋体" w:hAnsi="宋体" w:cs="宋体" w:hint="eastAsia"/>
                <w:b/>
                <w:kern w:val="0"/>
                <w:sz w:val="24"/>
                <w:szCs w:val="24"/>
              </w:rPr>
              <w:t>姓名</w:t>
            </w:r>
            <w:r w:rsidR="006561F9">
              <w:rPr>
                <w:rFonts w:ascii="宋体" w:eastAsia="宋体" w:hAnsi="宋体" w:cs="宋体" w:hint="eastAsia"/>
                <w:b/>
                <w:kern w:val="0"/>
                <w:sz w:val="24"/>
                <w:szCs w:val="24"/>
              </w:rPr>
              <w:t>（1）</w:t>
            </w:r>
          </w:p>
        </w:tc>
        <w:tc>
          <w:tcPr>
            <w:tcW w:w="1418" w:type="dxa"/>
            <w:gridSpan w:val="2"/>
            <w:tcBorders>
              <w:top w:val="nil"/>
              <w:left w:val="nil"/>
              <w:bottom w:val="single" w:sz="4" w:space="0" w:color="auto"/>
              <w:right w:val="single" w:sz="4" w:space="0" w:color="auto"/>
            </w:tcBorders>
            <w:vAlign w:val="center"/>
          </w:tcPr>
          <w:p w:rsidR="000479CA" w:rsidRPr="000479CA" w:rsidRDefault="000479CA" w:rsidP="000479CA">
            <w:pPr>
              <w:widowControl/>
              <w:rPr>
                <w:rFonts w:ascii="Calibri" w:eastAsia="宋体" w:hAnsi="Calibri" w:cs="宋体"/>
              </w:rPr>
            </w:pPr>
          </w:p>
        </w:tc>
        <w:tc>
          <w:tcPr>
            <w:tcW w:w="879" w:type="dxa"/>
            <w:gridSpan w:val="3"/>
            <w:tcBorders>
              <w:top w:val="nil"/>
              <w:left w:val="nil"/>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性别</w:t>
            </w:r>
          </w:p>
        </w:tc>
        <w:tc>
          <w:tcPr>
            <w:tcW w:w="596" w:type="dxa"/>
            <w:gridSpan w:val="3"/>
            <w:tcBorders>
              <w:top w:val="nil"/>
              <w:left w:val="nil"/>
              <w:bottom w:val="single" w:sz="4" w:space="0" w:color="auto"/>
              <w:right w:val="single" w:sz="4" w:space="0" w:color="auto"/>
            </w:tcBorders>
            <w:vAlign w:val="center"/>
          </w:tcPr>
          <w:p w:rsidR="000479CA" w:rsidRPr="000479CA" w:rsidRDefault="000479CA" w:rsidP="000479CA">
            <w:pPr>
              <w:widowControl/>
              <w:rPr>
                <w:rFonts w:ascii="Calibri" w:eastAsia="宋体" w:hAnsi="Calibri" w:cs="宋体"/>
              </w:rPr>
            </w:pPr>
          </w:p>
        </w:tc>
        <w:tc>
          <w:tcPr>
            <w:tcW w:w="1643" w:type="dxa"/>
            <w:gridSpan w:val="4"/>
            <w:tcBorders>
              <w:top w:val="nil"/>
              <w:left w:val="single" w:sz="4"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出生年月</w:t>
            </w:r>
          </w:p>
        </w:tc>
        <w:tc>
          <w:tcPr>
            <w:tcW w:w="2674" w:type="dxa"/>
            <w:gridSpan w:val="4"/>
            <w:tcBorders>
              <w:top w:val="nil"/>
              <w:left w:val="single" w:sz="4" w:space="0" w:color="auto"/>
              <w:bottom w:val="single" w:sz="4" w:space="0" w:color="auto"/>
              <w:right w:val="single" w:sz="12" w:space="0" w:color="auto"/>
            </w:tcBorders>
            <w:vAlign w:val="center"/>
          </w:tcPr>
          <w:p w:rsidR="000479CA" w:rsidRPr="000479CA" w:rsidRDefault="000479CA" w:rsidP="000479CA">
            <w:pPr>
              <w:widowControl/>
              <w:rPr>
                <w:rFonts w:ascii="Calibri" w:eastAsia="宋体" w:hAnsi="Calibri" w:cs="宋体"/>
              </w:rPr>
            </w:pPr>
          </w:p>
        </w:tc>
      </w:tr>
      <w:tr w:rsidR="000479CA" w:rsidRPr="000479CA" w:rsidTr="006407B1">
        <w:trPr>
          <w:trHeight w:val="285"/>
        </w:trPr>
        <w:tc>
          <w:tcPr>
            <w:tcW w:w="1858" w:type="dxa"/>
            <w:gridSpan w:val="2"/>
            <w:tcBorders>
              <w:top w:val="nil"/>
              <w:left w:val="single" w:sz="12"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行政职务</w:t>
            </w:r>
          </w:p>
        </w:tc>
        <w:tc>
          <w:tcPr>
            <w:tcW w:w="1418" w:type="dxa"/>
            <w:gridSpan w:val="2"/>
            <w:tcBorders>
              <w:top w:val="nil"/>
              <w:left w:val="nil"/>
              <w:bottom w:val="single" w:sz="4" w:space="0" w:color="auto"/>
              <w:right w:val="single" w:sz="4" w:space="0" w:color="auto"/>
            </w:tcBorders>
            <w:vAlign w:val="center"/>
          </w:tcPr>
          <w:p w:rsidR="000479CA" w:rsidRPr="000479CA" w:rsidRDefault="000479CA" w:rsidP="000479CA">
            <w:pPr>
              <w:widowControl/>
              <w:rPr>
                <w:rFonts w:ascii="Calibri" w:eastAsia="宋体" w:hAnsi="Calibri" w:cs="宋体"/>
              </w:rPr>
            </w:pPr>
          </w:p>
        </w:tc>
        <w:tc>
          <w:tcPr>
            <w:tcW w:w="1475" w:type="dxa"/>
            <w:gridSpan w:val="6"/>
            <w:tcBorders>
              <w:top w:val="nil"/>
              <w:left w:val="nil"/>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专业职务</w:t>
            </w:r>
          </w:p>
        </w:tc>
        <w:tc>
          <w:tcPr>
            <w:tcW w:w="1643" w:type="dxa"/>
            <w:gridSpan w:val="4"/>
            <w:tcBorders>
              <w:top w:val="nil"/>
              <w:left w:val="single" w:sz="4" w:space="0" w:color="auto"/>
              <w:bottom w:val="single" w:sz="4" w:space="0" w:color="auto"/>
              <w:right w:val="single" w:sz="4" w:space="0" w:color="auto"/>
            </w:tcBorders>
            <w:vAlign w:val="center"/>
          </w:tcPr>
          <w:p w:rsidR="000479CA" w:rsidRPr="000479CA" w:rsidRDefault="000479CA" w:rsidP="000479CA">
            <w:pPr>
              <w:widowControl/>
              <w:rPr>
                <w:rFonts w:ascii="Calibri" w:eastAsia="宋体" w:hAnsi="Calibri" w:cs="宋体"/>
              </w:rPr>
            </w:pPr>
          </w:p>
        </w:tc>
        <w:tc>
          <w:tcPr>
            <w:tcW w:w="1181" w:type="dxa"/>
            <w:gridSpan w:val="2"/>
            <w:tcBorders>
              <w:top w:val="nil"/>
              <w:left w:val="single" w:sz="4" w:space="0" w:color="auto"/>
              <w:bottom w:val="single" w:sz="4" w:space="0" w:color="auto"/>
              <w:right w:val="single" w:sz="4" w:space="0" w:color="auto"/>
            </w:tcBorders>
            <w:vAlign w:val="center"/>
          </w:tcPr>
          <w:p w:rsidR="000479CA" w:rsidRPr="000479CA" w:rsidRDefault="000479CA"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研究专长</w:t>
            </w:r>
          </w:p>
        </w:tc>
        <w:tc>
          <w:tcPr>
            <w:tcW w:w="1493" w:type="dxa"/>
            <w:gridSpan w:val="2"/>
            <w:tcBorders>
              <w:top w:val="nil"/>
              <w:left w:val="single" w:sz="4" w:space="0" w:color="auto"/>
              <w:bottom w:val="single" w:sz="4" w:space="0" w:color="auto"/>
              <w:right w:val="single" w:sz="12" w:space="0" w:color="auto"/>
            </w:tcBorders>
            <w:vAlign w:val="center"/>
          </w:tcPr>
          <w:p w:rsidR="000479CA" w:rsidRPr="000479CA" w:rsidRDefault="000479CA" w:rsidP="000479CA">
            <w:pPr>
              <w:widowControl/>
              <w:rPr>
                <w:rFonts w:ascii="Calibri" w:eastAsia="宋体" w:hAnsi="Calibri" w:cs="宋体"/>
              </w:rPr>
            </w:pPr>
          </w:p>
        </w:tc>
      </w:tr>
      <w:tr w:rsidR="00BD29C8" w:rsidRPr="000479CA" w:rsidTr="00BD29C8">
        <w:trPr>
          <w:trHeight w:val="285"/>
        </w:trPr>
        <w:tc>
          <w:tcPr>
            <w:tcW w:w="1858" w:type="dxa"/>
            <w:gridSpan w:val="2"/>
            <w:tcBorders>
              <w:top w:val="nil"/>
              <w:left w:val="single" w:sz="12" w:space="0" w:color="auto"/>
              <w:bottom w:val="single" w:sz="4" w:space="0" w:color="auto"/>
              <w:right w:val="single" w:sz="4" w:space="0" w:color="auto"/>
            </w:tcBorders>
            <w:vAlign w:val="center"/>
          </w:tcPr>
          <w:p w:rsidR="00BD29C8" w:rsidRPr="000479CA" w:rsidRDefault="00BD29C8" w:rsidP="000479CA">
            <w:pPr>
              <w:widowControl/>
              <w:spacing w:line="360" w:lineRule="auto"/>
              <w:rPr>
                <w:rFonts w:ascii="宋体" w:eastAsia="宋体" w:hAnsi="宋体" w:cs="宋体"/>
                <w:kern w:val="0"/>
                <w:sz w:val="24"/>
                <w:szCs w:val="24"/>
              </w:rPr>
            </w:pPr>
            <w:r w:rsidRPr="000479CA">
              <w:rPr>
                <w:rFonts w:ascii="宋体" w:eastAsia="宋体" w:hAnsi="宋体" w:cs="宋体" w:hint="eastAsia"/>
                <w:kern w:val="0"/>
                <w:sz w:val="24"/>
                <w:szCs w:val="24"/>
              </w:rPr>
              <w:t>所在单位</w:t>
            </w:r>
          </w:p>
        </w:tc>
        <w:tc>
          <w:tcPr>
            <w:tcW w:w="2657" w:type="dxa"/>
            <w:gridSpan w:val="7"/>
            <w:tcBorders>
              <w:top w:val="nil"/>
              <w:left w:val="nil"/>
              <w:bottom w:val="single" w:sz="4" w:space="0" w:color="auto"/>
            </w:tcBorders>
            <w:vAlign w:val="center"/>
          </w:tcPr>
          <w:p w:rsidR="00BD29C8" w:rsidRPr="000479CA" w:rsidRDefault="00BD29C8" w:rsidP="000479CA">
            <w:pPr>
              <w:widowControl/>
              <w:rPr>
                <w:rFonts w:ascii="Calibri" w:eastAsia="宋体" w:hAnsi="Calibri" w:cs="宋体"/>
              </w:rPr>
            </w:pPr>
          </w:p>
        </w:tc>
        <w:tc>
          <w:tcPr>
            <w:tcW w:w="236" w:type="dxa"/>
            <w:tcBorders>
              <w:top w:val="single" w:sz="4" w:space="0" w:color="auto"/>
              <w:bottom w:val="single" w:sz="4" w:space="0" w:color="auto"/>
              <w:right w:val="single" w:sz="4" w:space="0" w:color="auto"/>
            </w:tcBorders>
            <w:vAlign w:val="center"/>
          </w:tcPr>
          <w:p w:rsidR="00BD29C8" w:rsidRPr="000479CA" w:rsidRDefault="00BD29C8" w:rsidP="000479CA">
            <w:pPr>
              <w:widowControl/>
              <w:spacing w:line="360" w:lineRule="auto"/>
              <w:rPr>
                <w:rFonts w:ascii="宋体" w:eastAsia="宋体" w:hAnsi="宋体" w:cs="宋体"/>
                <w:kern w:val="0"/>
                <w:sz w:val="24"/>
                <w:szCs w:val="24"/>
              </w:rPr>
            </w:pPr>
          </w:p>
        </w:tc>
        <w:tc>
          <w:tcPr>
            <w:tcW w:w="1204" w:type="dxa"/>
            <w:gridSpan w:val="2"/>
            <w:tcBorders>
              <w:top w:val="single" w:sz="4" w:space="0" w:color="auto"/>
              <w:left w:val="single" w:sz="4" w:space="0" w:color="auto"/>
              <w:bottom w:val="single" w:sz="4" w:space="0" w:color="auto"/>
            </w:tcBorders>
            <w:vAlign w:val="center"/>
          </w:tcPr>
          <w:p w:rsidR="00BD29C8" w:rsidRPr="000479CA" w:rsidRDefault="00BD29C8" w:rsidP="000479C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联系电话</w:t>
            </w:r>
          </w:p>
        </w:tc>
        <w:tc>
          <w:tcPr>
            <w:tcW w:w="439" w:type="dxa"/>
            <w:gridSpan w:val="2"/>
            <w:tcBorders>
              <w:top w:val="single" w:sz="4" w:space="0" w:color="auto"/>
              <w:bottom w:val="single" w:sz="4" w:space="0" w:color="auto"/>
              <w:right w:val="single" w:sz="4" w:space="0" w:color="auto"/>
            </w:tcBorders>
            <w:vAlign w:val="center"/>
          </w:tcPr>
          <w:p w:rsidR="00BD29C8" w:rsidRPr="000479CA" w:rsidRDefault="00BD29C8" w:rsidP="000479CA">
            <w:pPr>
              <w:widowControl/>
              <w:rPr>
                <w:rFonts w:ascii="Calibri" w:eastAsia="宋体" w:hAnsi="Calibri" w:cs="宋体"/>
              </w:rPr>
            </w:pPr>
          </w:p>
        </w:tc>
        <w:tc>
          <w:tcPr>
            <w:tcW w:w="2674" w:type="dxa"/>
            <w:gridSpan w:val="4"/>
            <w:tcBorders>
              <w:top w:val="single" w:sz="4" w:space="0" w:color="auto"/>
              <w:left w:val="single" w:sz="4" w:space="0" w:color="auto"/>
              <w:bottom w:val="single" w:sz="4" w:space="0" w:color="auto"/>
              <w:right w:val="single" w:sz="12" w:space="0" w:color="auto"/>
            </w:tcBorders>
            <w:vAlign w:val="center"/>
          </w:tcPr>
          <w:p w:rsidR="00BD29C8" w:rsidRPr="000479CA" w:rsidRDefault="00BD29C8" w:rsidP="000479CA">
            <w:pPr>
              <w:widowControl/>
              <w:rPr>
                <w:rFonts w:ascii="Calibri" w:eastAsia="宋体" w:hAnsi="Calibri" w:cs="宋体"/>
              </w:rPr>
            </w:pPr>
          </w:p>
        </w:tc>
      </w:tr>
      <w:tr w:rsidR="006407B1" w:rsidRPr="000479CA" w:rsidTr="006407B1">
        <w:trPr>
          <w:trHeight w:val="285"/>
        </w:trPr>
        <w:tc>
          <w:tcPr>
            <w:tcW w:w="1858" w:type="dxa"/>
            <w:gridSpan w:val="2"/>
            <w:tcBorders>
              <w:top w:val="nil"/>
              <w:left w:val="single" w:sz="12" w:space="0" w:color="auto"/>
              <w:bottom w:val="single" w:sz="4" w:space="0" w:color="auto"/>
              <w:right w:val="single" w:sz="4" w:space="0" w:color="auto"/>
            </w:tcBorders>
            <w:vAlign w:val="center"/>
          </w:tcPr>
          <w:p w:rsidR="006407B1" w:rsidRPr="000479CA" w:rsidRDefault="002C3502" w:rsidP="000479CA">
            <w:pPr>
              <w:widowControl/>
              <w:spacing w:line="360" w:lineRule="auto"/>
              <w:rPr>
                <w:rFonts w:ascii="宋体" w:eastAsia="宋体" w:hAnsi="宋体" w:cs="宋体" w:hint="eastAsia"/>
                <w:kern w:val="0"/>
                <w:sz w:val="24"/>
                <w:szCs w:val="24"/>
              </w:rPr>
            </w:pPr>
            <w:r>
              <w:rPr>
                <w:rFonts w:ascii="宋体" w:eastAsia="宋体" w:hAnsi="宋体" w:cs="宋体" w:hint="eastAsia"/>
                <w:b/>
                <w:kern w:val="0"/>
                <w:sz w:val="24"/>
                <w:szCs w:val="24"/>
              </w:rPr>
              <w:t>主持人</w:t>
            </w:r>
            <w:bookmarkStart w:id="1" w:name="_GoBack"/>
            <w:bookmarkEnd w:id="1"/>
            <w:r w:rsidR="006407B1" w:rsidRPr="006561F9">
              <w:rPr>
                <w:rFonts w:ascii="宋体" w:eastAsia="宋体" w:hAnsi="宋体" w:cs="宋体" w:hint="eastAsia"/>
                <w:b/>
                <w:kern w:val="0"/>
                <w:sz w:val="24"/>
                <w:szCs w:val="24"/>
              </w:rPr>
              <w:t>姓名</w:t>
            </w:r>
            <w:r w:rsidR="006407B1">
              <w:rPr>
                <w:rFonts w:ascii="宋体" w:eastAsia="宋体" w:hAnsi="宋体" w:cs="宋体" w:hint="eastAsia"/>
                <w:b/>
                <w:kern w:val="0"/>
                <w:sz w:val="24"/>
                <w:szCs w:val="24"/>
              </w:rPr>
              <w:t>（2）</w:t>
            </w:r>
          </w:p>
        </w:tc>
        <w:tc>
          <w:tcPr>
            <w:tcW w:w="1418" w:type="dxa"/>
            <w:gridSpan w:val="2"/>
            <w:tcBorders>
              <w:top w:val="nil"/>
              <w:left w:val="nil"/>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937" w:type="dxa"/>
            <w:gridSpan w:val="4"/>
            <w:tcBorders>
              <w:top w:val="nil"/>
              <w:left w:val="nil"/>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r>
              <w:rPr>
                <w:rFonts w:ascii="Calibri" w:eastAsia="宋体" w:hAnsi="Calibri" w:cs="宋体" w:hint="eastAsia"/>
              </w:rPr>
              <w:t>性别</w:t>
            </w:r>
          </w:p>
        </w:tc>
        <w:tc>
          <w:tcPr>
            <w:tcW w:w="302" w:type="dxa"/>
            <w:tcBorders>
              <w:top w:val="nil"/>
              <w:left w:val="nil"/>
              <w:bottom w:val="single" w:sz="4" w:space="0" w:color="auto"/>
            </w:tcBorders>
            <w:vAlign w:val="center"/>
          </w:tcPr>
          <w:p w:rsidR="006407B1" w:rsidRPr="000479CA" w:rsidRDefault="006407B1" w:rsidP="000479CA">
            <w:pPr>
              <w:widowControl/>
              <w:rPr>
                <w:rFonts w:ascii="Calibri" w:eastAsia="宋体" w:hAnsi="Calibri" w:cs="宋体"/>
              </w:rPr>
            </w:pPr>
          </w:p>
        </w:tc>
        <w:tc>
          <w:tcPr>
            <w:tcW w:w="236" w:type="dxa"/>
            <w:tcBorders>
              <w:top w:val="nil"/>
              <w:bottom w:val="single" w:sz="4" w:space="0" w:color="auto"/>
              <w:right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p>
        </w:tc>
        <w:tc>
          <w:tcPr>
            <w:tcW w:w="1204" w:type="dxa"/>
            <w:gridSpan w:val="2"/>
            <w:tcBorders>
              <w:top w:val="nil"/>
              <w:left w:val="single" w:sz="4" w:space="0" w:color="auto"/>
              <w:bottom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出生年月</w:t>
            </w:r>
          </w:p>
        </w:tc>
        <w:tc>
          <w:tcPr>
            <w:tcW w:w="439" w:type="dxa"/>
            <w:gridSpan w:val="2"/>
            <w:tcBorders>
              <w:top w:val="nil"/>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674" w:type="dxa"/>
            <w:gridSpan w:val="4"/>
            <w:tcBorders>
              <w:top w:val="nil"/>
              <w:bottom w:val="single" w:sz="4" w:space="0" w:color="auto"/>
              <w:right w:val="single" w:sz="12" w:space="0" w:color="auto"/>
            </w:tcBorders>
            <w:vAlign w:val="center"/>
          </w:tcPr>
          <w:p w:rsidR="006407B1" w:rsidRPr="000479CA" w:rsidRDefault="006407B1" w:rsidP="000479CA">
            <w:pPr>
              <w:widowControl/>
              <w:rPr>
                <w:rFonts w:ascii="Calibri" w:eastAsia="宋体" w:hAnsi="Calibri" w:cs="宋体"/>
              </w:rPr>
            </w:pPr>
          </w:p>
        </w:tc>
      </w:tr>
      <w:tr w:rsidR="006407B1" w:rsidRPr="000479CA" w:rsidTr="006407B1">
        <w:trPr>
          <w:trHeight w:val="439"/>
        </w:trPr>
        <w:tc>
          <w:tcPr>
            <w:tcW w:w="1858" w:type="dxa"/>
            <w:gridSpan w:val="2"/>
            <w:tcBorders>
              <w:top w:val="nil"/>
              <w:left w:val="single" w:sz="12" w:space="0" w:color="auto"/>
              <w:bottom w:val="single" w:sz="4" w:space="0" w:color="auto"/>
              <w:right w:val="single" w:sz="4" w:space="0" w:color="auto"/>
            </w:tcBorders>
            <w:vAlign w:val="center"/>
          </w:tcPr>
          <w:p w:rsidR="006407B1" w:rsidRPr="006561F9" w:rsidRDefault="006407B1" w:rsidP="000479CA">
            <w:pPr>
              <w:widowControl/>
              <w:spacing w:line="360" w:lineRule="auto"/>
              <w:rPr>
                <w:rFonts w:ascii="宋体" w:eastAsia="宋体" w:hAnsi="宋体" w:cs="宋体" w:hint="eastAsia"/>
                <w:kern w:val="0"/>
                <w:sz w:val="24"/>
                <w:szCs w:val="24"/>
              </w:rPr>
            </w:pPr>
            <w:r w:rsidRPr="006561F9">
              <w:rPr>
                <w:rFonts w:ascii="宋体" w:eastAsia="宋体" w:hAnsi="宋体" w:cs="宋体" w:hint="eastAsia"/>
                <w:kern w:val="0"/>
                <w:sz w:val="24"/>
                <w:szCs w:val="24"/>
              </w:rPr>
              <w:t>行政职务</w:t>
            </w:r>
          </w:p>
        </w:tc>
        <w:tc>
          <w:tcPr>
            <w:tcW w:w="1418" w:type="dxa"/>
            <w:gridSpan w:val="2"/>
            <w:tcBorders>
              <w:top w:val="nil"/>
              <w:left w:val="nil"/>
              <w:bottom w:val="single" w:sz="4" w:space="0" w:color="auto"/>
              <w:right w:val="single" w:sz="4" w:space="0" w:color="auto"/>
            </w:tcBorders>
            <w:vAlign w:val="center"/>
          </w:tcPr>
          <w:p w:rsidR="006407B1" w:rsidRPr="006561F9" w:rsidRDefault="006407B1" w:rsidP="000479CA">
            <w:pPr>
              <w:widowControl/>
              <w:rPr>
                <w:rFonts w:ascii="Calibri" w:eastAsia="宋体" w:hAnsi="Calibri" w:cs="宋体"/>
              </w:rPr>
            </w:pPr>
          </w:p>
        </w:tc>
        <w:tc>
          <w:tcPr>
            <w:tcW w:w="1239" w:type="dxa"/>
            <w:gridSpan w:val="5"/>
            <w:tcBorders>
              <w:top w:val="nil"/>
              <w:left w:val="nil"/>
              <w:bottom w:val="single" w:sz="4" w:space="0" w:color="auto"/>
            </w:tcBorders>
            <w:vAlign w:val="center"/>
          </w:tcPr>
          <w:p w:rsidR="006407B1" w:rsidRPr="006407B1" w:rsidRDefault="006407B1" w:rsidP="006407B1">
            <w:pPr>
              <w:widowControl/>
              <w:spacing w:line="360" w:lineRule="auto"/>
              <w:rPr>
                <w:rFonts w:ascii="宋体" w:eastAsia="宋体" w:hAnsi="宋体" w:cs="宋体"/>
                <w:kern w:val="0"/>
                <w:sz w:val="24"/>
                <w:szCs w:val="24"/>
              </w:rPr>
            </w:pPr>
            <w:r w:rsidRPr="006407B1">
              <w:rPr>
                <w:rFonts w:ascii="宋体" w:eastAsia="宋体" w:hAnsi="宋体" w:cs="宋体" w:hint="eastAsia"/>
                <w:kern w:val="0"/>
                <w:sz w:val="24"/>
                <w:szCs w:val="24"/>
              </w:rPr>
              <w:t>专业职务</w:t>
            </w:r>
          </w:p>
        </w:tc>
        <w:tc>
          <w:tcPr>
            <w:tcW w:w="236" w:type="dxa"/>
            <w:tcBorders>
              <w:top w:val="single" w:sz="4" w:space="0" w:color="auto"/>
              <w:bottom w:val="single" w:sz="4" w:space="0" w:color="auto"/>
              <w:right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p>
        </w:tc>
        <w:tc>
          <w:tcPr>
            <w:tcW w:w="1204" w:type="dxa"/>
            <w:gridSpan w:val="2"/>
            <w:tcBorders>
              <w:top w:val="single" w:sz="4" w:space="0" w:color="auto"/>
              <w:left w:val="single" w:sz="4" w:space="0" w:color="auto"/>
              <w:bottom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p>
        </w:tc>
        <w:tc>
          <w:tcPr>
            <w:tcW w:w="439" w:type="dxa"/>
            <w:gridSpan w:val="2"/>
            <w:tcBorders>
              <w:top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1215" w:type="dxa"/>
            <w:gridSpan w:val="3"/>
            <w:tcBorders>
              <w:top w:val="single" w:sz="4" w:space="0" w:color="auto"/>
              <w:bottom w:val="single" w:sz="4" w:space="0" w:color="auto"/>
              <w:right w:val="single" w:sz="4" w:space="0" w:color="auto"/>
            </w:tcBorders>
            <w:vAlign w:val="center"/>
          </w:tcPr>
          <w:p w:rsidR="006407B1" w:rsidRPr="000479CA" w:rsidRDefault="006407B1" w:rsidP="001335E8">
            <w:pPr>
              <w:widowControl/>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研究专长</w:t>
            </w:r>
          </w:p>
        </w:tc>
        <w:tc>
          <w:tcPr>
            <w:tcW w:w="1459" w:type="dxa"/>
            <w:tcBorders>
              <w:top w:val="single" w:sz="4" w:space="0" w:color="auto"/>
              <w:left w:val="single" w:sz="4" w:space="0" w:color="auto"/>
              <w:bottom w:val="single" w:sz="4" w:space="0" w:color="auto"/>
              <w:right w:val="single" w:sz="12" w:space="0" w:color="auto"/>
            </w:tcBorders>
            <w:vAlign w:val="center"/>
          </w:tcPr>
          <w:p w:rsidR="006407B1" w:rsidRPr="000479CA" w:rsidRDefault="006407B1" w:rsidP="001335E8">
            <w:pPr>
              <w:widowControl/>
              <w:rPr>
                <w:rFonts w:ascii="Calibri" w:eastAsia="宋体" w:hAnsi="Calibri" w:cs="宋体"/>
              </w:rPr>
            </w:pPr>
          </w:p>
        </w:tc>
      </w:tr>
      <w:tr w:rsidR="006407B1" w:rsidRPr="000479CA" w:rsidTr="00BD29C8">
        <w:trPr>
          <w:trHeight w:val="285"/>
        </w:trPr>
        <w:tc>
          <w:tcPr>
            <w:tcW w:w="1858" w:type="dxa"/>
            <w:gridSpan w:val="2"/>
            <w:tcBorders>
              <w:top w:val="nil"/>
              <w:left w:val="single" w:sz="12" w:space="0" w:color="auto"/>
              <w:bottom w:val="single" w:sz="4" w:space="0" w:color="auto"/>
              <w:right w:val="single" w:sz="4" w:space="0" w:color="auto"/>
            </w:tcBorders>
            <w:vAlign w:val="center"/>
          </w:tcPr>
          <w:p w:rsidR="006407B1" w:rsidRPr="006561F9" w:rsidRDefault="006407B1" w:rsidP="000479CA">
            <w:pPr>
              <w:widowControl/>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所在单位</w:t>
            </w:r>
          </w:p>
        </w:tc>
        <w:tc>
          <w:tcPr>
            <w:tcW w:w="2657" w:type="dxa"/>
            <w:gridSpan w:val="7"/>
            <w:tcBorders>
              <w:top w:val="nil"/>
              <w:left w:val="nil"/>
              <w:bottom w:val="single" w:sz="4" w:space="0" w:color="auto"/>
            </w:tcBorders>
            <w:vAlign w:val="center"/>
          </w:tcPr>
          <w:p w:rsidR="006407B1" w:rsidRPr="006561F9" w:rsidRDefault="006407B1" w:rsidP="000479CA">
            <w:pPr>
              <w:widowControl/>
              <w:rPr>
                <w:rFonts w:ascii="Calibri" w:eastAsia="宋体" w:hAnsi="Calibri" w:cs="宋体"/>
              </w:rPr>
            </w:pPr>
          </w:p>
        </w:tc>
        <w:tc>
          <w:tcPr>
            <w:tcW w:w="236" w:type="dxa"/>
            <w:tcBorders>
              <w:top w:val="single" w:sz="4" w:space="0" w:color="auto"/>
              <w:bottom w:val="single" w:sz="4" w:space="0" w:color="auto"/>
              <w:right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p>
        </w:tc>
        <w:tc>
          <w:tcPr>
            <w:tcW w:w="1204" w:type="dxa"/>
            <w:gridSpan w:val="2"/>
            <w:tcBorders>
              <w:top w:val="single" w:sz="4" w:space="0" w:color="auto"/>
              <w:left w:val="single" w:sz="4" w:space="0" w:color="auto"/>
              <w:bottom w:val="single" w:sz="4" w:space="0" w:color="auto"/>
            </w:tcBorders>
            <w:vAlign w:val="center"/>
          </w:tcPr>
          <w:p w:rsidR="006407B1" w:rsidRPr="000479CA" w:rsidRDefault="006407B1" w:rsidP="000479CA">
            <w:pPr>
              <w:widowControl/>
              <w:spacing w:line="360" w:lineRule="auto"/>
              <w:rPr>
                <w:rFonts w:ascii="宋体" w:eastAsia="宋体" w:hAnsi="宋体" w:cs="宋体" w:hint="eastAsia"/>
                <w:kern w:val="0"/>
                <w:sz w:val="24"/>
                <w:szCs w:val="24"/>
              </w:rPr>
            </w:pPr>
            <w:r>
              <w:rPr>
                <w:rFonts w:ascii="宋体" w:eastAsia="宋体" w:hAnsi="宋体" w:cs="宋体" w:hint="eastAsia"/>
                <w:kern w:val="0"/>
                <w:sz w:val="24"/>
                <w:szCs w:val="24"/>
              </w:rPr>
              <w:t>联系电话</w:t>
            </w:r>
          </w:p>
        </w:tc>
        <w:tc>
          <w:tcPr>
            <w:tcW w:w="439" w:type="dxa"/>
            <w:gridSpan w:val="2"/>
            <w:tcBorders>
              <w:top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674" w:type="dxa"/>
            <w:gridSpan w:val="4"/>
            <w:tcBorders>
              <w:top w:val="single" w:sz="4" w:space="0" w:color="auto"/>
              <w:left w:val="single" w:sz="4" w:space="0" w:color="auto"/>
              <w:bottom w:val="single" w:sz="4" w:space="0" w:color="auto"/>
              <w:right w:val="single" w:sz="12" w:space="0" w:color="auto"/>
            </w:tcBorders>
            <w:vAlign w:val="center"/>
          </w:tcPr>
          <w:p w:rsidR="006407B1" w:rsidRPr="000479CA" w:rsidRDefault="006407B1" w:rsidP="000479CA">
            <w:pPr>
              <w:widowControl/>
              <w:rPr>
                <w:rFonts w:ascii="Calibri" w:eastAsia="宋体" w:hAnsi="Calibri" w:cs="宋体"/>
              </w:rPr>
            </w:pPr>
          </w:p>
        </w:tc>
      </w:tr>
      <w:tr w:rsidR="006407B1" w:rsidRPr="000479CA" w:rsidTr="00233DA3">
        <w:trPr>
          <w:trHeight w:val="387"/>
        </w:trPr>
        <w:tc>
          <w:tcPr>
            <w:tcW w:w="636" w:type="dxa"/>
            <w:vMerge w:val="restart"/>
            <w:tcBorders>
              <w:top w:val="nil"/>
              <w:left w:val="single" w:sz="12" w:space="0" w:color="auto"/>
              <w:bottom w:val="single" w:sz="4" w:space="0" w:color="auto"/>
              <w:right w:val="single" w:sz="4" w:space="0" w:color="auto"/>
            </w:tcBorders>
            <w:vAlign w:val="center"/>
          </w:tcPr>
          <w:p w:rsidR="006407B1" w:rsidRPr="000479CA" w:rsidRDefault="006407B1" w:rsidP="000479CA">
            <w:pPr>
              <w:widowControl/>
              <w:spacing w:line="160" w:lineRule="atLeast"/>
              <w:jc w:val="center"/>
              <w:rPr>
                <w:rFonts w:ascii="宋体" w:eastAsia="宋体" w:hAnsi="宋体" w:cs="宋体"/>
                <w:kern w:val="0"/>
                <w:sz w:val="24"/>
                <w:szCs w:val="24"/>
              </w:rPr>
            </w:pPr>
            <w:r w:rsidRPr="000479CA">
              <w:rPr>
                <w:rFonts w:ascii="Times New Roman" w:eastAsia="宋体" w:hAnsi="Times New Roman" w:cs="宋体" w:hint="eastAsia"/>
                <w:b/>
                <w:bCs/>
                <w:kern w:val="0"/>
                <w:sz w:val="24"/>
                <w:szCs w:val="24"/>
              </w:rPr>
              <w:t>课</w:t>
            </w:r>
          </w:p>
          <w:p w:rsidR="006407B1" w:rsidRPr="000479CA" w:rsidRDefault="006407B1" w:rsidP="000479CA">
            <w:pPr>
              <w:widowControl/>
              <w:spacing w:line="160" w:lineRule="atLeast"/>
              <w:jc w:val="center"/>
              <w:rPr>
                <w:rFonts w:ascii="宋体" w:eastAsia="宋体" w:hAnsi="宋体" w:cs="宋体"/>
                <w:kern w:val="0"/>
                <w:sz w:val="24"/>
                <w:szCs w:val="24"/>
              </w:rPr>
            </w:pPr>
            <w:r w:rsidRPr="000479CA">
              <w:rPr>
                <w:rFonts w:ascii="Times New Roman" w:eastAsia="宋体" w:hAnsi="Times New Roman" w:cs="宋体" w:hint="eastAsia"/>
                <w:b/>
                <w:bCs/>
                <w:kern w:val="0"/>
                <w:sz w:val="24"/>
                <w:szCs w:val="24"/>
              </w:rPr>
              <w:t>题</w:t>
            </w:r>
          </w:p>
          <w:p w:rsidR="006407B1" w:rsidRPr="000479CA" w:rsidRDefault="006407B1" w:rsidP="000479CA">
            <w:pPr>
              <w:widowControl/>
              <w:spacing w:line="160" w:lineRule="atLeast"/>
              <w:jc w:val="center"/>
              <w:rPr>
                <w:rFonts w:ascii="宋体" w:eastAsia="宋体" w:hAnsi="宋体" w:cs="宋体"/>
                <w:kern w:val="0"/>
                <w:sz w:val="24"/>
                <w:szCs w:val="24"/>
              </w:rPr>
            </w:pPr>
            <w:r w:rsidRPr="000479CA">
              <w:rPr>
                <w:rFonts w:ascii="Times New Roman" w:eastAsia="宋体" w:hAnsi="Times New Roman" w:cs="宋体" w:hint="eastAsia"/>
                <w:b/>
                <w:bCs/>
                <w:kern w:val="0"/>
                <w:sz w:val="24"/>
                <w:szCs w:val="24"/>
              </w:rPr>
              <w:t>组成员</w:t>
            </w:r>
          </w:p>
        </w:tc>
        <w:tc>
          <w:tcPr>
            <w:tcW w:w="1344" w:type="dxa"/>
            <w:gridSpan w:val="2"/>
            <w:tcBorders>
              <w:top w:val="nil"/>
              <w:left w:val="single" w:sz="4" w:space="0" w:color="auto"/>
              <w:bottom w:val="single" w:sz="4" w:space="0" w:color="auto"/>
              <w:right w:val="single" w:sz="4" w:space="0" w:color="auto"/>
            </w:tcBorders>
            <w:vAlign w:val="center"/>
          </w:tcPr>
          <w:p w:rsidR="006407B1" w:rsidRPr="000479CA" w:rsidRDefault="006407B1" w:rsidP="000479CA">
            <w:pPr>
              <w:widowControl/>
              <w:spacing w:line="360" w:lineRule="exact"/>
              <w:rPr>
                <w:rFonts w:ascii="宋体" w:eastAsia="宋体" w:hAnsi="宋体" w:cs="宋体"/>
                <w:kern w:val="0"/>
                <w:sz w:val="24"/>
                <w:szCs w:val="24"/>
              </w:rPr>
            </w:pPr>
            <w:r w:rsidRPr="000479CA">
              <w:rPr>
                <w:rFonts w:ascii="Times New Roman" w:eastAsia="宋体" w:hAnsi="Times New Roman" w:cs="宋体" w:hint="eastAsia"/>
                <w:kern w:val="0"/>
                <w:sz w:val="24"/>
                <w:szCs w:val="24"/>
              </w:rPr>
              <w:t>姓名</w:t>
            </w:r>
          </w:p>
        </w:tc>
        <w:tc>
          <w:tcPr>
            <w:tcW w:w="1815" w:type="dxa"/>
            <w:gridSpan w:val="3"/>
            <w:tcBorders>
              <w:top w:val="nil"/>
              <w:left w:val="single" w:sz="4" w:space="0" w:color="auto"/>
              <w:bottom w:val="single" w:sz="4" w:space="0" w:color="auto"/>
              <w:right w:val="single" w:sz="4" w:space="0" w:color="auto"/>
            </w:tcBorders>
            <w:vAlign w:val="center"/>
          </w:tcPr>
          <w:p w:rsidR="006407B1" w:rsidRPr="000479CA" w:rsidRDefault="006407B1" w:rsidP="000479CA">
            <w:pPr>
              <w:widowControl/>
              <w:spacing w:line="360" w:lineRule="exact"/>
              <w:rPr>
                <w:rFonts w:ascii="宋体" w:eastAsia="宋体" w:hAnsi="宋体" w:cs="宋体"/>
                <w:kern w:val="0"/>
                <w:sz w:val="24"/>
                <w:szCs w:val="24"/>
              </w:rPr>
            </w:pPr>
            <w:r w:rsidRPr="000479CA">
              <w:rPr>
                <w:rFonts w:ascii="Times New Roman" w:eastAsia="宋体" w:hAnsi="Times New Roman" w:cs="宋体" w:hint="eastAsia"/>
                <w:kern w:val="0"/>
                <w:sz w:val="24"/>
                <w:szCs w:val="24"/>
              </w:rPr>
              <w:t>专业职务</w:t>
            </w:r>
          </w:p>
        </w:tc>
        <w:tc>
          <w:tcPr>
            <w:tcW w:w="2871" w:type="dxa"/>
            <w:gridSpan w:val="9"/>
            <w:tcBorders>
              <w:top w:val="nil"/>
              <w:left w:val="single" w:sz="4" w:space="0" w:color="auto"/>
              <w:bottom w:val="single" w:sz="4" w:space="0" w:color="auto"/>
              <w:right w:val="single" w:sz="4" w:space="0" w:color="auto"/>
            </w:tcBorders>
            <w:vAlign w:val="center"/>
          </w:tcPr>
          <w:p w:rsidR="006407B1" w:rsidRPr="000479CA" w:rsidRDefault="006407B1" w:rsidP="000479CA">
            <w:pPr>
              <w:widowControl/>
              <w:spacing w:line="360" w:lineRule="exact"/>
              <w:rPr>
                <w:rFonts w:ascii="宋体" w:eastAsia="宋体" w:hAnsi="宋体" w:cs="宋体"/>
                <w:kern w:val="0"/>
                <w:sz w:val="24"/>
                <w:szCs w:val="24"/>
              </w:rPr>
            </w:pPr>
            <w:r w:rsidRPr="000479CA">
              <w:rPr>
                <w:rFonts w:ascii="Times New Roman" w:eastAsia="宋体" w:hAnsi="Times New Roman" w:cs="宋体" w:hint="eastAsia"/>
                <w:kern w:val="0"/>
                <w:sz w:val="24"/>
                <w:szCs w:val="24"/>
              </w:rPr>
              <w:t>所在单位</w:t>
            </w:r>
          </w:p>
        </w:tc>
        <w:tc>
          <w:tcPr>
            <w:tcW w:w="2402" w:type="dxa"/>
            <w:gridSpan w:val="3"/>
            <w:tcBorders>
              <w:top w:val="nil"/>
              <w:left w:val="single" w:sz="4" w:space="0" w:color="auto"/>
              <w:bottom w:val="single" w:sz="4" w:space="0" w:color="auto"/>
              <w:right w:val="single" w:sz="12" w:space="0" w:color="auto"/>
            </w:tcBorders>
            <w:vAlign w:val="center"/>
          </w:tcPr>
          <w:p w:rsidR="006407B1" w:rsidRPr="000479CA" w:rsidRDefault="006407B1" w:rsidP="000479CA">
            <w:pPr>
              <w:widowControl/>
              <w:spacing w:line="360" w:lineRule="exact"/>
              <w:rPr>
                <w:rFonts w:ascii="宋体" w:eastAsia="宋体" w:hAnsi="宋体" w:cs="宋体"/>
                <w:kern w:val="0"/>
                <w:sz w:val="24"/>
                <w:szCs w:val="24"/>
              </w:rPr>
            </w:pPr>
            <w:r>
              <w:rPr>
                <w:rFonts w:ascii="Times New Roman" w:eastAsia="宋体" w:hAnsi="Times New Roman" w:cs="宋体" w:hint="eastAsia"/>
                <w:kern w:val="0"/>
                <w:sz w:val="24"/>
                <w:szCs w:val="24"/>
              </w:rPr>
              <w:t>签字</w:t>
            </w:r>
          </w:p>
        </w:tc>
      </w:tr>
      <w:tr w:rsidR="006407B1" w:rsidRPr="000479CA" w:rsidTr="002C3502">
        <w:trPr>
          <w:trHeight w:val="386"/>
        </w:trPr>
        <w:tc>
          <w:tcPr>
            <w:tcW w:w="636" w:type="dxa"/>
            <w:vMerge/>
            <w:tcBorders>
              <w:top w:val="nil"/>
              <w:left w:val="single" w:sz="12" w:space="0" w:color="auto"/>
              <w:bottom w:val="single" w:sz="4" w:space="0" w:color="auto"/>
              <w:right w:val="single" w:sz="4" w:space="0" w:color="auto"/>
            </w:tcBorders>
            <w:vAlign w:val="center"/>
          </w:tcPr>
          <w:p w:rsidR="006407B1" w:rsidRPr="000479CA" w:rsidRDefault="006407B1" w:rsidP="000479CA">
            <w:pPr>
              <w:widowControl/>
              <w:rPr>
                <w:rFonts w:ascii="宋体" w:eastAsia="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1815" w:type="dxa"/>
            <w:gridSpan w:val="3"/>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871" w:type="dxa"/>
            <w:gridSpan w:val="9"/>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402" w:type="dxa"/>
            <w:gridSpan w:val="3"/>
            <w:tcBorders>
              <w:top w:val="nil"/>
              <w:left w:val="single" w:sz="4" w:space="0" w:color="auto"/>
              <w:bottom w:val="single" w:sz="4" w:space="0" w:color="auto"/>
              <w:right w:val="single" w:sz="12" w:space="0" w:color="auto"/>
            </w:tcBorders>
            <w:vAlign w:val="center"/>
          </w:tcPr>
          <w:p w:rsidR="006407B1" w:rsidRPr="000479CA" w:rsidRDefault="006407B1" w:rsidP="000479CA">
            <w:pPr>
              <w:widowControl/>
              <w:rPr>
                <w:rFonts w:ascii="Calibri" w:eastAsia="宋体" w:hAnsi="Calibri" w:cs="宋体"/>
              </w:rPr>
            </w:pPr>
          </w:p>
        </w:tc>
      </w:tr>
      <w:tr w:rsidR="006407B1" w:rsidRPr="000479CA" w:rsidTr="002C3502">
        <w:trPr>
          <w:trHeight w:val="386"/>
        </w:trPr>
        <w:tc>
          <w:tcPr>
            <w:tcW w:w="636" w:type="dxa"/>
            <w:vMerge/>
            <w:tcBorders>
              <w:top w:val="nil"/>
              <w:left w:val="single" w:sz="12" w:space="0" w:color="auto"/>
              <w:bottom w:val="single" w:sz="4" w:space="0" w:color="auto"/>
              <w:right w:val="single" w:sz="4" w:space="0" w:color="auto"/>
            </w:tcBorders>
            <w:vAlign w:val="center"/>
          </w:tcPr>
          <w:p w:rsidR="006407B1" w:rsidRPr="000479CA" w:rsidRDefault="006407B1" w:rsidP="000479CA">
            <w:pPr>
              <w:widowControl/>
              <w:rPr>
                <w:rFonts w:ascii="宋体" w:eastAsia="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1815" w:type="dxa"/>
            <w:gridSpan w:val="3"/>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871" w:type="dxa"/>
            <w:gridSpan w:val="9"/>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402" w:type="dxa"/>
            <w:gridSpan w:val="3"/>
            <w:tcBorders>
              <w:top w:val="nil"/>
              <w:left w:val="single" w:sz="4" w:space="0" w:color="auto"/>
              <w:bottom w:val="single" w:sz="4" w:space="0" w:color="auto"/>
              <w:right w:val="single" w:sz="12" w:space="0" w:color="auto"/>
            </w:tcBorders>
            <w:vAlign w:val="center"/>
          </w:tcPr>
          <w:p w:rsidR="006407B1" w:rsidRPr="000479CA" w:rsidRDefault="006407B1" w:rsidP="000479CA">
            <w:pPr>
              <w:widowControl/>
              <w:rPr>
                <w:rFonts w:ascii="Calibri" w:eastAsia="宋体" w:hAnsi="Calibri" w:cs="宋体"/>
              </w:rPr>
            </w:pPr>
          </w:p>
        </w:tc>
      </w:tr>
      <w:tr w:rsidR="006407B1" w:rsidRPr="000479CA" w:rsidTr="002C3502">
        <w:trPr>
          <w:trHeight w:val="386"/>
        </w:trPr>
        <w:tc>
          <w:tcPr>
            <w:tcW w:w="636" w:type="dxa"/>
            <w:vMerge/>
            <w:tcBorders>
              <w:top w:val="nil"/>
              <w:left w:val="single" w:sz="12" w:space="0" w:color="auto"/>
              <w:bottom w:val="single" w:sz="4" w:space="0" w:color="auto"/>
              <w:right w:val="single" w:sz="4" w:space="0" w:color="auto"/>
            </w:tcBorders>
            <w:vAlign w:val="center"/>
          </w:tcPr>
          <w:p w:rsidR="006407B1" w:rsidRPr="000479CA" w:rsidRDefault="006407B1" w:rsidP="000479CA">
            <w:pPr>
              <w:widowControl/>
              <w:rPr>
                <w:rFonts w:ascii="宋体" w:eastAsia="宋体" w:hAns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1815" w:type="dxa"/>
            <w:gridSpan w:val="3"/>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871" w:type="dxa"/>
            <w:gridSpan w:val="9"/>
            <w:tcBorders>
              <w:top w:val="nil"/>
              <w:left w:val="single" w:sz="4" w:space="0" w:color="auto"/>
              <w:bottom w:val="single" w:sz="4" w:space="0" w:color="auto"/>
              <w:right w:val="single" w:sz="4" w:space="0" w:color="auto"/>
            </w:tcBorders>
            <w:vAlign w:val="center"/>
          </w:tcPr>
          <w:p w:rsidR="006407B1" w:rsidRPr="000479CA" w:rsidRDefault="006407B1" w:rsidP="000479CA">
            <w:pPr>
              <w:widowControl/>
              <w:rPr>
                <w:rFonts w:ascii="Calibri" w:eastAsia="宋体" w:hAnsi="Calibri" w:cs="宋体"/>
              </w:rPr>
            </w:pPr>
          </w:p>
        </w:tc>
        <w:tc>
          <w:tcPr>
            <w:tcW w:w="2402" w:type="dxa"/>
            <w:gridSpan w:val="3"/>
            <w:tcBorders>
              <w:top w:val="nil"/>
              <w:left w:val="single" w:sz="4" w:space="0" w:color="auto"/>
              <w:bottom w:val="single" w:sz="4" w:space="0" w:color="auto"/>
              <w:right w:val="single" w:sz="12" w:space="0" w:color="auto"/>
            </w:tcBorders>
            <w:vAlign w:val="center"/>
          </w:tcPr>
          <w:p w:rsidR="006407B1" w:rsidRPr="000479CA" w:rsidRDefault="006407B1" w:rsidP="000479CA">
            <w:pPr>
              <w:widowControl/>
              <w:rPr>
                <w:rFonts w:ascii="Calibri" w:eastAsia="宋体" w:hAnsi="Calibri" w:cs="宋体"/>
              </w:rPr>
            </w:pPr>
          </w:p>
        </w:tc>
      </w:tr>
      <w:tr w:rsidR="006407B1" w:rsidRPr="000479CA" w:rsidTr="006407B1">
        <w:trPr>
          <w:trHeight w:val="5377"/>
        </w:trPr>
        <w:tc>
          <w:tcPr>
            <w:tcW w:w="9068" w:type="dxa"/>
            <w:gridSpan w:val="18"/>
            <w:tcBorders>
              <w:top w:val="single" w:sz="4" w:space="0" w:color="auto"/>
              <w:left w:val="single" w:sz="12" w:space="0" w:color="auto"/>
              <w:bottom w:val="single" w:sz="4" w:space="0" w:color="auto"/>
              <w:right w:val="single" w:sz="12" w:space="0" w:color="auto"/>
            </w:tcBorders>
          </w:tcPr>
          <w:p w:rsidR="006407B1" w:rsidRPr="000479CA" w:rsidRDefault="006407B1" w:rsidP="000479CA">
            <w:pPr>
              <w:widowControl/>
              <w:spacing w:line="360" w:lineRule="auto"/>
              <w:rPr>
                <w:rFonts w:ascii="宋体" w:eastAsia="宋体" w:hAnsi="宋体" w:cs="宋体"/>
                <w:kern w:val="0"/>
                <w:sz w:val="24"/>
                <w:szCs w:val="24"/>
              </w:rPr>
            </w:pPr>
            <w:r w:rsidRPr="000479CA">
              <w:rPr>
                <w:rFonts w:ascii="宋体" w:eastAsia="宋体" w:hAnsi="宋体" w:cs="宋体" w:hint="eastAsia"/>
                <w:b/>
                <w:kern w:val="0"/>
                <w:sz w:val="24"/>
                <w:szCs w:val="24"/>
              </w:rPr>
              <w:t>本课题国内研究现状述评及研究意义</w:t>
            </w:r>
          </w:p>
        </w:tc>
      </w:tr>
    </w:tbl>
    <w:p w:rsidR="000479CA" w:rsidRPr="000479CA" w:rsidRDefault="000479CA" w:rsidP="000479CA">
      <w:pPr>
        <w:widowControl/>
        <w:rPr>
          <w:rFonts w:ascii="宋体" w:eastAsia="宋体" w:hAnsi="宋体" w:cs="Helvetica"/>
          <w:vanish/>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479CA" w:rsidRPr="000479CA" w:rsidTr="00233DA3">
        <w:trPr>
          <w:trHeight w:val="7300"/>
        </w:trPr>
        <w:tc>
          <w:tcPr>
            <w:tcW w:w="9000"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rPr>
                <w:rFonts w:ascii="宋体" w:eastAsia="宋体" w:hAnsi="宋体" w:cs="宋体"/>
                <w:kern w:val="0"/>
                <w:sz w:val="24"/>
                <w:szCs w:val="24"/>
              </w:rPr>
            </w:pPr>
            <w:r w:rsidRPr="000479CA">
              <w:rPr>
                <w:rFonts w:ascii="Times New Roman" w:eastAsia="宋体" w:hAnsi="Times New Roman" w:cs="宋体" w:hint="eastAsia"/>
                <w:b/>
                <w:kern w:val="0"/>
                <w:sz w:val="24"/>
                <w:szCs w:val="24"/>
              </w:rPr>
              <w:lastRenderedPageBreak/>
              <w:t>本课题的基本内容、研究思路和方法、主要观点及创新之处</w:t>
            </w:r>
          </w:p>
        </w:tc>
      </w:tr>
      <w:tr w:rsidR="000479CA" w:rsidRPr="000479CA" w:rsidTr="000479CA">
        <w:trPr>
          <w:trHeight w:val="4810"/>
        </w:trPr>
        <w:tc>
          <w:tcPr>
            <w:tcW w:w="9000"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rPr>
                <w:rFonts w:ascii="宋体" w:eastAsia="宋体" w:hAnsi="宋体" w:cs="宋体"/>
                <w:kern w:val="0"/>
                <w:sz w:val="24"/>
                <w:szCs w:val="24"/>
              </w:rPr>
            </w:pPr>
            <w:r w:rsidRPr="000479CA">
              <w:rPr>
                <w:rFonts w:ascii="Times New Roman" w:eastAsia="宋体" w:hAnsi="Times New Roman" w:cs="宋体" w:hint="eastAsia"/>
                <w:b/>
                <w:kern w:val="0"/>
                <w:sz w:val="24"/>
                <w:szCs w:val="24"/>
              </w:rPr>
              <w:t>课题组主要成员曾经从事与本课题有关的研究工作及取得的主要成果</w:t>
            </w:r>
          </w:p>
        </w:tc>
      </w:tr>
    </w:tbl>
    <w:p w:rsidR="000479CA" w:rsidRPr="000479CA" w:rsidRDefault="000479CA" w:rsidP="000479CA">
      <w:pPr>
        <w:widowControl/>
        <w:rPr>
          <w:rFonts w:ascii="宋体" w:eastAsia="宋体" w:hAnsi="宋体" w:cs="Helvetica"/>
          <w:vanish/>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65"/>
        <w:gridCol w:w="1080"/>
        <w:gridCol w:w="4206"/>
      </w:tblGrid>
      <w:tr w:rsidR="000479CA" w:rsidRPr="000479CA" w:rsidTr="000479CA">
        <w:trPr>
          <w:trHeight w:val="5377"/>
        </w:trPr>
        <w:tc>
          <w:tcPr>
            <w:tcW w:w="9039" w:type="dxa"/>
            <w:gridSpan w:val="4"/>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rPr>
                <w:rFonts w:ascii="宋体" w:eastAsia="宋体" w:hAnsi="宋体" w:cs="宋体"/>
                <w:kern w:val="0"/>
                <w:sz w:val="24"/>
                <w:szCs w:val="24"/>
              </w:rPr>
            </w:pPr>
            <w:r w:rsidRPr="000479CA">
              <w:rPr>
                <w:rFonts w:ascii="Times New Roman" w:eastAsia="宋体" w:hAnsi="Times New Roman" w:cs="宋体" w:hint="eastAsia"/>
                <w:b/>
                <w:kern w:val="0"/>
                <w:sz w:val="24"/>
                <w:szCs w:val="24"/>
              </w:rPr>
              <w:lastRenderedPageBreak/>
              <w:t>预期成果及工作进度安排</w:t>
            </w:r>
          </w:p>
        </w:tc>
      </w:tr>
      <w:tr w:rsidR="000479CA" w:rsidRPr="000479CA" w:rsidTr="000479CA">
        <w:trPr>
          <w:trHeight w:val="330"/>
        </w:trPr>
        <w:tc>
          <w:tcPr>
            <w:tcW w:w="9039" w:type="dxa"/>
            <w:gridSpan w:val="4"/>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rPr>
                <w:rFonts w:ascii="宋体" w:eastAsia="宋体" w:hAnsi="宋体" w:cs="宋体"/>
                <w:kern w:val="0"/>
                <w:sz w:val="24"/>
                <w:szCs w:val="24"/>
              </w:rPr>
            </w:pPr>
            <w:r w:rsidRPr="000479CA">
              <w:rPr>
                <w:rFonts w:ascii="Times New Roman" w:eastAsia="宋体" w:hAnsi="Times New Roman" w:cs="宋体" w:hint="eastAsia"/>
                <w:b/>
                <w:kern w:val="0"/>
                <w:sz w:val="24"/>
                <w:szCs w:val="24"/>
              </w:rPr>
              <w:t>经费预算（重点课题填写）</w:t>
            </w:r>
          </w:p>
        </w:tc>
      </w:tr>
      <w:tr w:rsidR="000479CA" w:rsidRPr="000479CA" w:rsidTr="000479CA">
        <w:trPr>
          <w:trHeight w:val="375"/>
        </w:trPr>
        <w:tc>
          <w:tcPr>
            <w:tcW w:w="288"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jc w:val="center"/>
              <w:rPr>
                <w:rFonts w:ascii="Times New Roman" w:eastAsia="宋体" w:hAnsi="Times New Roman" w:cs="宋体"/>
                <w:b/>
                <w:kern w:val="0"/>
                <w:sz w:val="24"/>
                <w:szCs w:val="24"/>
              </w:rPr>
            </w:pPr>
          </w:p>
        </w:tc>
        <w:tc>
          <w:tcPr>
            <w:tcW w:w="4545"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jc w:val="center"/>
              <w:rPr>
                <w:rFonts w:ascii="Times New Roman" w:eastAsia="宋体" w:hAnsi="Times New Roman" w:cs="宋体"/>
                <w:b/>
                <w:kern w:val="0"/>
                <w:sz w:val="24"/>
                <w:szCs w:val="24"/>
              </w:rPr>
            </w:pPr>
            <w:r w:rsidRPr="000479CA">
              <w:rPr>
                <w:rFonts w:ascii="Times New Roman" w:eastAsia="宋体" w:hAnsi="Times New Roman" w:cs="宋体" w:hint="eastAsia"/>
                <w:b/>
                <w:kern w:val="0"/>
                <w:sz w:val="24"/>
                <w:szCs w:val="24"/>
              </w:rPr>
              <w:t>支出科目</w:t>
            </w:r>
          </w:p>
        </w:tc>
        <w:tc>
          <w:tcPr>
            <w:tcW w:w="4206"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jc w:val="center"/>
              <w:rPr>
                <w:rFonts w:ascii="Times New Roman" w:eastAsia="宋体" w:hAnsi="Times New Roman" w:cs="宋体"/>
                <w:b/>
                <w:kern w:val="0"/>
                <w:sz w:val="24"/>
                <w:szCs w:val="24"/>
              </w:rPr>
            </w:pPr>
            <w:r w:rsidRPr="000479CA">
              <w:rPr>
                <w:rFonts w:ascii="Times New Roman" w:eastAsia="宋体" w:hAnsi="Times New Roman" w:cs="宋体" w:hint="eastAsia"/>
                <w:b/>
                <w:kern w:val="0"/>
                <w:sz w:val="24"/>
                <w:szCs w:val="24"/>
              </w:rPr>
              <w:t>金额</w:t>
            </w:r>
          </w:p>
        </w:tc>
      </w:tr>
      <w:tr w:rsidR="000479CA" w:rsidRPr="000479CA" w:rsidTr="000479CA">
        <w:trPr>
          <w:trHeight w:val="375"/>
        </w:trPr>
        <w:tc>
          <w:tcPr>
            <w:tcW w:w="288"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宋体"/>
                <w:b/>
                <w:kern w:val="0"/>
                <w:sz w:val="24"/>
                <w:szCs w:val="24"/>
              </w:rPr>
            </w:pPr>
            <w:r w:rsidRPr="000479CA">
              <w:rPr>
                <w:rFonts w:ascii="Times New Roman" w:eastAsia="宋体" w:hAnsi="Times New Roman" w:cs="Times New Roman" w:hint="eastAsia"/>
                <w:kern w:val="0"/>
                <w:sz w:val="24"/>
                <w:szCs w:val="24"/>
              </w:rPr>
              <w:t>1</w:t>
            </w:r>
          </w:p>
        </w:tc>
        <w:tc>
          <w:tcPr>
            <w:tcW w:w="4545"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宋体"/>
                <w:b/>
                <w:kern w:val="0"/>
                <w:sz w:val="24"/>
                <w:szCs w:val="24"/>
              </w:rPr>
            </w:pPr>
            <w:r w:rsidRPr="000479CA">
              <w:rPr>
                <w:rFonts w:ascii="Times New Roman" w:eastAsia="宋体" w:hAnsi="Times New Roman" w:cs="宋体" w:hint="eastAsia"/>
                <w:kern w:val="0"/>
                <w:sz w:val="24"/>
                <w:szCs w:val="24"/>
              </w:rPr>
              <w:t>资料费</w:t>
            </w:r>
          </w:p>
        </w:tc>
        <w:tc>
          <w:tcPr>
            <w:tcW w:w="4206"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宋体"/>
                <w:b/>
                <w:kern w:val="0"/>
                <w:sz w:val="24"/>
                <w:szCs w:val="24"/>
              </w:rPr>
            </w:pPr>
          </w:p>
        </w:tc>
      </w:tr>
      <w:tr w:rsidR="000479CA" w:rsidRPr="000479CA" w:rsidTr="000479CA">
        <w:trPr>
          <w:trHeight w:val="300"/>
        </w:trPr>
        <w:tc>
          <w:tcPr>
            <w:tcW w:w="288"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Times New Roman" w:hint="eastAsia"/>
                <w:kern w:val="0"/>
                <w:sz w:val="24"/>
                <w:szCs w:val="24"/>
              </w:rPr>
              <w:t>2</w:t>
            </w:r>
          </w:p>
        </w:tc>
        <w:tc>
          <w:tcPr>
            <w:tcW w:w="4545"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宋体" w:hint="eastAsia"/>
                <w:kern w:val="0"/>
                <w:sz w:val="24"/>
                <w:szCs w:val="24"/>
              </w:rPr>
              <w:t>小型会议费</w:t>
            </w:r>
          </w:p>
        </w:tc>
        <w:tc>
          <w:tcPr>
            <w:tcW w:w="4206"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p>
        </w:tc>
      </w:tr>
      <w:tr w:rsidR="000479CA" w:rsidRPr="000479CA" w:rsidTr="000479CA">
        <w:trPr>
          <w:trHeight w:val="207"/>
        </w:trPr>
        <w:tc>
          <w:tcPr>
            <w:tcW w:w="288"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Times New Roman" w:hint="eastAsia"/>
                <w:kern w:val="0"/>
                <w:sz w:val="24"/>
                <w:szCs w:val="24"/>
              </w:rPr>
              <w:t>3</w:t>
            </w:r>
          </w:p>
        </w:tc>
        <w:tc>
          <w:tcPr>
            <w:tcW w:w="4545"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宋体" w:hint="eastAsia"/>
                <w:kern w:val="0"/>
                <w:sz w:val="24"/>
                <w:szCs w:val="24"/>
              </w:rPr>
              <w:t>印刷费</w:t>
            </w:r>
          </w:p>
        </w:tc>
        <w:tc>
          <w:tcPr>
            <w:tcW w:w="4206"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p>
        </w:tc>
      </w:tr>
      <w:tr w:rsidR="000479CA" w:rsidRPr="000479CA" w:rsidTr="000479CA">
        <w:trPr>
          <w:trHeight w:val="297"/>
        </w:trPr>
        <w:tc>
          <w:tcPr>
            <w:tcW w:w="288"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Times New Roman" w:hint="eastAsia"/>
                <w:kern w:val="0"/>
                <w:sz w:val="24"/>
                <w:szCs w:val="24"/>
              </w:rPr>
              <w:t>4</w:t>
            </w:r>
          </w:p>
        </w:tc>
        <w:tc>
          <w:tcPr>
            <w:tcW w:w="4545"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r w:rsidRPr="000479CA">
              <w:rPr>
                <w:rFonts w:ascii="Times New Roman" w:eastAsia="宋体" w:hAnsi="Times New Roman" w:cs="宋体" w:hint="eastAsia"/>
                <w:kern w:val="0"/>
                <w:sz w:val="24"/>
                <w:szCs w:val="24"/>
              </w:rPr>
              <w:t>其他</w:t>
            </w:r>
          </w:p>
        </w:tc>
        <w:tc>
          <w:tcPr>
            <w:tcW w:w="4206" w:type="dxa"/>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jc w:val="center"/>
              <w:rPr>
                <w:rFonts w:ascii="Times New Roman" w:eastAsia="宋体" w:hAnsi="Times New Roman" w:cs="Times New Roman"/>
                <w:kern w:val="0"/>
                <w:sz w:val="24"/>
                <w:szCs w:val="24"/>
              </w:rPr>
            </w:pPr>
          </w:p>
        </w:tc>
      </w:tr>
      <w:tr w:rsidR="000479CA" w:rsidRPr="000479CA" w:rsidTr="000479CA">
        <w:trPr>
          <w:trHeight w:val="405"/>
        </w:trPr>
        <w:tc>
          <w:tcPr>
            <w:tcW w:w="9039" w:type="dxa"/>
            <w:gridSpan w:val="4"/>
            <w:tcBorders>
              <w:top w:val="single" w:sz="4" w:space="0" w:color="auto"/>
              <w:left w:val="single" w:sz="4" w:space="0" w:color="auto"/>
              <w:bottom w:val="single" w:sz="4" w:space="0" w:color="auto"/>
              <w:right w:val="single" w:sz="4" w:space="0" w:color="auto"/>
            </w:tcBorders>
          </w:tcPr>
          <w:p w:rsidR="000479CA" w:rsidRPr="000479CA" w:rsidRDefault="000479CA" w:rsidP="000479CA">
            <w:pPr>
              <w:spacing w:line="360" w:lineRule="atLeast"/>
              <w:rPr>
                <w:rFonts w:ascii="Times New Roman" w:eastAsia="宋体" w:hAnsi="Times New Roman" w:cs="Times New Roman"/>
                <w:kern w:val="0"/>
                <w:sz w:val="24"/>
                <w:szCs w:val="24"/>
              </w:rPr>
            </w:pPr>
            <w:r w:rsidRPr="000479CA">
              <w:rPr>
                <w:rFonts w:ascii="Times New Roman" w:eastAsia="宋体" w:hAnsi="Times New Roman" w:cs="Times New Roman" w:hint="eastAsia"/>
                <w:kern w:val="0"/>
                <w:sz w:val="24"/>
                <w:szCs w:val="24"/>
              </w:rPr>
              <w:t>合计：</w:t>
            </w:r>
          </w:p>
        </w:tc>
      </w:tr>
      <w:tr w:rsidR="000479CA" w:rsidRPr="000479CA" w:rsidTr="000479CA">
        <w:trPr>
          <w:trHeight w:val="3569"/>
        </w:trPr>
        <w:tc>
          <w:tcPr>
            <w:tcW w:w="3753" w:type="dxa"/>
            <w:gridSpan w:val="2"/>
            <w:tcBorders>
              <w:top w:val="single" w:sz="4" w:space="0" w:color="auto"/>
              <w:left w:val="single" w:sz="4" w:space="0" w:color="auto"/>
              <w:bottom w:val="single" w:sz="4" w:space="0" w:color="auto"/>
              <w:right w:val="single" w:sz="4" w:space="0" w:color="auto"/>
            </w:tcBorders>
          </w:tcPr>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840851" w:rsidRDefault="00840851" w:rsidP="000479CA">
            <w:pPr>
              <w:widowControl/>
              <w:spacing w:line="360" w:lineRule="atLeast"/>
              <w:rPr>
                <w:rFonts w:ascii="Times New Roman" w:eastAsia="宋体" w:hAnsi="Times New Roman" w:cs="宋体"/>
                <w:b/>
                <w:kern w:val="0"/>
                <w:sz w:val="24"/>
                <w:szCs w:val="24"/>
              </w:rPr>
            </w:pPr>
            <w:r w:rsidRPr="00840851">
              <w:rPr>
                <w:rFonts w:ascii="Times New Roman" w:eastAsia="宋体" w:hAnsi="Times New Roman" w:cs="宋体" w:hint="eastAsia"/>
                <w:b/>
                <w:kern w:val="0"/>
                <w:sz w:val="24"/>
                <w:szCs w:val="24"/>
              </w:rPr>
              <w:t>主持人签字：</w:t>
            </w:r>
          </w:p>
          <w:p w:rsidR="000479CA" w:rsidRPr="00840851" w:rsidRDefault="000479CA" w:rsidP="000479CA">
            <w:pPr>
              <w:widowControl/>
              <w:spacing w:line="360" w:lineRule="atLeast"/>
              <w:rPr>
                <w:rFonts w:ascii="Times New Roman" w:eastAsia="宋体" w:hAnsi="Times New Roman" w:cs="宋体"/>
                <w:b/>
                <w:kern w:val="0"/>
                <w:sz w:val="24"/>
                <w:szCs w:val="24"/>
              </w:rPr>
            </w:pPr>
          </w:p>
          <w:p w:rsidR="000479CA" w:rsidRPr="000479CA" w:rsidRDefault="000479CA" w:rsidP="000479CA">
            <w:pPr>
              <w:widowControl/>
              <w:spacing w:line="360" w:lineRule="atLeast"/>
              <w:ind w:firstLineChars="750" w:firstLine="1800"/>
              <w:rPr>
                <w:rFonts w:ascii="宋体" w:eastAsia="宋体" w:hAnsi="宋体" w:cs="宋体"/>
                <w:kern w:val="0"/>
                <w:sz w:val="24"/>
                <w:szCs w:val="24"/>
              </w:rPr>
            </w:pPr>
          </w:p>
        </w:tc>
        <w:tc>
          <w:tcPr>
            <w:tcW w:w="5286" w:type="dxa"/>
            <w:gridSpan w:val="2"/>
            <w:tcBorders>
              <w:top w:val="single" w:sz="4" w:space="0" w:color="auto"/>
              <w:left w:val="single" w:sz="4" w:space="0" w:color="auto"/>
              <w:bottom w:val="single" w:sz="4" w:space="0" w:color="auto"/>
              <w:right w:val="single" w:sz="4" w:space="0" w:color="auto"/>
            </w:tcBorders>
          </w:tcPr>
          <w:p w:rsidR="000479CA" w:rsidRPr="000479CA" w:rsidRDefault="002C3502" w:rsidP="000479CA">
            <w:pPr>
              <w:widowControl/>
              <w:spacing w:line="360" w:lineRule="atLeast"/>
              <w:rPr>
                <w:rFonts w:ascii="宋体" w:eastAsia="宋体" w:hAnsi="宋体" w:cs="宋体"/>
                <w:kern w:val="0"/>
                <w:sz w:val="24"/>
                <w:szCs w:val="24"/>
              </w:rPr>
            </w:pPr>
            <w:r>
              <w:rPr>
                <w:rFonts w:ascii="Times New Roman" w:eastAsia="宋体" w:hAnsi="Times New Roman" w:cs="宋体" w:hint="eastAsia"/>
                <w:b/>
                <w:kern w:val="0"/>
                <w:sz w:val="24"/>
                <w:szCs w:val="24"/>
              </w:rPr>
              <w:t>中药</w:t>
            </w:r>
            <w:r w:rsidR="00840851">
              <w:rPr>
                <w:rFonts w:ascii="Times New Roman" w:eastAsia="宋体" w:hAnsi="Times New Roman" w:cs="宋体" w:hint="eastAsia"/>
                <w:b/>
                <w:kern w:val="0"/>
                <w:sz w:val="24"/>
                <w:szCs w:val="24"/>
              </w:rPr>
              <w:t>学院党委</w:t>
            </w:r>
            <w:r w:rsidR="000479CA" w:rsidRPr="000479CA">
              <w:rPr>
                <w:rFonts w:ascii="Times New Roman" w:eastAsia="宋体" w:hAnsi="Times New Roman" w:cs="宋体" w:hint="eastAsia"/>
                <w:b/>
                <w:kern w:val="0"/>
                <w:sz w:val="24"/>
                <w:szCs w:val="24"/>
              </w:rPr>
              <w:t>意见</w:t>
            </w: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ind w:firstLineChars="650" w:firstLine="1560"/>
              <w:rPr>
                <w:rFonts w:ascii="宋体" w:eastAsia="宋体" w:hAnsi="宋体" w:cs="宋体"/>
                <w:kern w:val="0"/>
                <w:sz w:val="24"/>
                <w:szCs w:val="24"/>
              </w:rPr>
            </w:pPr>
            <w:r w:rsidRPr="000479CA">
              <w:rPr>
                <w:rFonts w:ascii="Times New Roman" w:eastAsia="宋体" w:hAnsi="Times New Roman" w:cs="宋体" w:hint="eastAsia"/>
                <w:kern w:val="0"/>
                <w:sz w:val="24"/>
                <w:szCs w:val="24"/>
              </w:rPr>
              <w:t>负责人：</w:t>
            </w:r>
          </w:p>
          <w:p w:rsidR="000479CA" w:rsidRPr="000479CA" w:rsidRDefault="000479CA" w:rsidP="000479CA">
            <w:pPr>
              <w:widowControl/>
              <w:spacing w:line="360" w:lineRule="atLeast"/>
              <w:rPr>
                <w:rFonts w:ascii="Times New Roman" w:eastAsia="宋体" w:hAnsi="Times New Roman" w:cs="宋体"/>
                <w:kern w:val="0"/>
                <w:sz w:val="24"/>
                <w:szCs w:val="24"/>
              </w:rPr>
            </w:pPr>
          </w:p>
          <w:p w:rsidR="000479CA" w:rsidRPr="000479CA" w:rsidRDefault="000479CA" w:rsidP="000479CA">
            <w:pPr>
              <w:widowControl/>
              <w:spacing w:line="360" w:lineRule="atLeast"/>
              <w:ind w:firstLineChars="1000" w:firstLine="2400"/>
              <w:rPr>
                <w:rFonts w:ascii="宋体" w:eastAsia="宋体" w:hAnsi="宋体" w:cs="宋体"/>
                <w:kern w:val="0"/>
                <w:sz w:val="24"/>
                <w:szCs w:val="24"/>
              </w:rPr>
            </w:pPr>
            <w:r w:rsidRPr="000479CA">
              <w:rPr>
                <w:rFonts w:ascii="Times New Roman" w:eastAsia="宋体" w:hAnsi="Times New Roman" w:cs="宋体" w:hint="eastAsia"/>
                <w:kern w:val="0"/>
                <w:sz w:val="24"/>
                <w:szCs w:val="24"/>
              </w:rPr>
              <w:t>年</w:t>
            </w:r>
            <w:r w:rsidRPr="000479CA">
              <w:rPr>
                <w:rFonts w:ascii="Times New Roman" w:eastAsia="宋体" w:hAnsi="Times New Roman" w:cs="Times New Roman"/>
                <w:kern w:val="0"/>
                <w:sz w:val="24"/>
                <w:szCs w:val="24"/>
              </w:rPr>
              <w:t xml:space="preserve"> </w:t>
            </w:r>
            <w:r w:rsidRPr="000479CA">
              <w:rPr>
                <w:rFonts w:ascii="Times New Roman" w:eastAsia="宋体" w:hAnsi="Times New Roman" w:cs="Times New Roman" w:hint="eastAsia"/>
                <w:kern w:val="0"/>
                <w:sz w:val="24"/>
                <w:szCs w:val="24"/>
              </w:rPr>
              <w:t xml:space="preserve"> </w:t>
            </w:r>
            <w:r w:rsidRPr="000479CA">
              <w:rPr>
                <w:rFonts w:ascii="Times New Roman" w:eastAsia="宋体" w:hAnsi="Times New Roman" w:cs="宋体" w:hint="eastAsia"/>
                <w:kern w:val="0"/>
                <w:sz w:val="24"/>
                <w:szCs w:val="24"/>
              </w:rPr>
              <w:t>月</w:t>
            </w:r>
            <w:r w:rsidRPr="000479CA">
              <w:rPr>
                <w:rFonts w:ascii="Times New Roman" w:eastAsia="宋体" w:hAnsi="Times New Roman" w:cs="宋体" w:hint="eastAsia"/>
                <w:kern w:val="0"/>
                <w:sz w:val="24"/>
                <w:szCs w:val="24"/>
              </w:rPr>
              <w:t xml:space="preserve"> </w:t>
            </w:r>
            <w:r w:rsidRPr="000479CA">
              <w:rPr>
                <w:rFonts w:ascii="Times New Roman" w:eastAsia="宋体" w:hAnsi="Times New Roman" w:cs="Times New Roman"/>
                <w:kern w:val="0"/>
                <w:sz w:val="24"/>
                <w:szCs w:val="24"/>
              </w:rPr>
              <w:t xml:space="preserve"> </w:t>
            </w:r>
            <w:r w:rsidRPr="000479CA">
              <w:rPr>
                <w:rFonts w:ascii="Times New Roman" w:eastAsia="宋体" w:hAnsi="Times New Roman" w:cs="宋体" w:hint="eastAsia"/>
                <w:kern w:val="0"/>
                <w:sz w:val="24"/>
                <w:szCs w:val="24"/>
              </w:rPr>
              <w:t>日</w:t>
            </w:r>
          </w:p>
        </w:tc>
      </w:tr>
    </w:tbl>
    <w:p w:rsidR="000479CA" w:rsidRPr="000479CA" w:rsidRDefault="000479CA" w:rsidP="000479CA">
      <w:pPr>
        <w:rPr>
          <w:rFonts w:ascii="Calibri" w:eastAsia="宋体" w:hAnsi="Calibri" w:cs="Times New Roman"/>
        </w:rPr>
      </w:pPr>
    </w:p>
    <w:p w:rsidR="000479CA" w:rsidRPr="000479CA" w:rsidRDefault="000479CA" w:rsidP="000479CA">
      <w:pPr>
        <w:spacing w:line="400" w:lineRule="exact"/>
        <w:rPr>
          <w:rFonts w:ascii="黑体" w:eastAsia="黑体" w:hAnsi="黑体" w:cs="仿宋"/>
          <w:bCs/>
          <w:sz w:val="32"/>
          <w:szCs w:val="32"/>
        </w:rPr>
      </w:pPr>
    </w:p>
    <w:sectPr w:rsidR="000479CA" w:rsidRPr="000479CA">
      <w:footerReference w:type="even" r:id="rId9"/>
      <w:footerReference w:type="default" r:id="rId10"/>
      <w:pgSz w:w="11906" w:h="16838"/>
      <w:pgMar w:top="2041" w:right="1531" w:bottom="2041"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93" w:rsidRDefault="00712893" w:rsidP="00E33FD3">
      <w:r>
        <w:separator/>
      </w:r>
    </w:p>
  </w:endnote>
  <w:endnote w:type="continuationSeparator" w:id="0">
    <w:p w:rsidR="00712893" w:rsidRDefault="00712893" w:rsidP="00E3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42" w:rsidRDefault="008F4DE8">
    <w:pPr>
      <w:pStyle w:val="a3"/>
      <w:rPr>
        <w:rFonts w:ascii="仿宋_GB2312" w:eastAsia="仿宋_GB2312"/>
        <w:sz w:val="28"/>
        <w:szCs w:val="28"/>
      </w:rPr>
    </w:pPr>
    <w:r>
      <w:rPr>
        <w:rFonts w:ascii="仿宋_GB2312" w:eastAsia="仿宋_GB2312" w:hint="eastAsia"/>
        <w:sz w:val="28"/>
        <w:szCs w:val="28"/>
      </w:rPr>
      <w:fldChar w:fldCharType="begin"/>
    </w:r>
    <w:r>
      <w:rPr>
        <w:rStyle w:val="a4"/>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Pr>
        <w:rStyle w:val="a4"/>
        <w:rFonts w:ascii="仿宋_GB2312" w:eastAsia="仿宋_GB2312"/>
        <w:noProof/>
        <w:sz w:val="28"/>
        <w:szCs w:val="28"/>
      </w:rPr>
      <w:t>- 8 -</w:t>
    </w:r>
    <w:r>
      <w:rPr>
        <w:rFonts w:ascii="仿宋_GB2312" w:eastAsia="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42" w:rsidRDefault="008F4DE8">
    <w:pPr>
      <w:pStyle w:val="a3"/>
      <w:jc w:val="right"/>
      <w:rPr>
        <w:rFonts w:ascii="仿宋_GB2312" w:eastAsia="仿宋_GB2312"/>
        <w:sz w:val="28"/>
        <w:szCs w:val="28"/>
      </w:rPr>
    </w:pPr>
    <w:r>
      <w:rPr>
        <w:rFonts w:ascii="仿宋_GB2312" w:eastAsia="仿宋_GB2312" w:hint="eastAsia"/>
        <w:sz w:val="28"/>
        <w:szCs w:val="28"/>
      </w:rPr>
      <w:fldChar w:fldCharType="begin"/>
    </w:r>
    <w:r>
      <w:rPr>
        <w:rStyle w:val="a4"/>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2C3502">
      <w:rPr>
        <w:rStyle w:val="a4"/>
        <w:rFonts w:ascii="仿宋_GB2312" w:eastAsia="仿宋_GB2312"/>
        <w:noProof/>
        <w:sz w:val="28"/>
        <w:szCs w:val="28"/>
      </w:rPr>
      <w:t>- 6 -</w:t>
    </w:r>
    <w:r>
      <w:rPr>
        <w:rFonts w:ascii="仿宋_GB2312" w:eastAsia="仿宋_GB2312" w:hint="eastAsia"/>
        <w:sz w:val="28"/>
        <w:szCs w:val="28"/>
      </w:rPr>
      <w:fldChar w:fldCharType="end"/>
    </w:r>
    <w:r w:rsidR="00E33FD3">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14:anchorId="34FD95F5" wp14:editId="7F6EB98F">
              <wp:simplePos x="0" y="0"/>
              <wp:positionH relativeFrom="margin">
                <wp:align>left</wp:align>
              </wp:positionH>
              <wp:positionV relativeFrom="paragraph">
                <wp:posOffset>0</wp:posOffset>
              </wp:positionV>
              <wp:extent cx="103505" cy="139700"/>
              <wp:effectExtent l="635" t="1905" r="635"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2C1342" w:rsidRDefault="002C1342">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8.15pt;height:11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" filled="f" stroked="f">
              <v:textbox style="mso-fit-shape-to-text:t" inset="0,0,0,0">
                <w:txbxContent>
                  <w:p w:rsidR="002C1342" w:rsidRDefault="002C1342">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93" w:rsidRDefault="00712893" w:rsidP="00E33FD3">
      <w:r>
        <w:separator/>
      </w:r>
    </w:p>
  </w:footnote>
  <w:footnote w:type="continuationSeparator" w:id="0">
    <w:p w:rsidR="00712893" w:rsidRDefault="00712893" w:rsidP="00E3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99A"/>
    <w:multiLevelType w:val="singleLevel"/>
    <w:tmpl w:val="58E1099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D3"/>
    <w:rsid w:val="00046742"/>
    <w:rsid w:val="000479CA"/>
    <w:rsid w:val="00061761"/>
    <w:rsid w:val="000D1654"/>
    <w:rsid w:val="00103FA1"/>
    <w:rsid w:val="001237FF"/>
    <w:rsid w:val="00170B96"/>
    <w:rsid w:val="00171D1A"/>
    <w:rsid w:val="00236071"/>
    <w:rsid w:val="00274335"/>
    <w:rsid w:val="0027439D"/>
    <w:rsid w:val="00284C14"/>
    <w:rsid w:val="002C0613"/>
    <w:rsid w:val="002C1342"/>
    <w:rsid w:val="002C3502"/>
    <w:rsid w:val="002E0D7F"/>
    <w:rsid w:val="00332271"/>
    <w:rsid w:val="003E47E6"/>
    <w:rsid w:val="0040335D"/>
    <w:rsid w:val="00412C7D"/>
    <w:rsid w:val="0042316F"/>
    <w:rsid w:val="00460A68"/>
    <w:rsid w:val="004F7B65"/>
    <w:rsid w:val="0052567D"/>
    <w:rsid w:val="0053564E"/>
    <w:rsid w:val="00540736"/>
    <w:rsid w:val="00550FD5"/>
    <w:rsid w:val="00590B7E"/>
    <w:rsid w:val="005C6255"/>
    <w:rsid w:val="00603769"/>
    <w:rsid w:val="006407B1"/>
    <w:rsid w:val="006561F9"/>
    <w:rsid w:val="0066757F"/>
    <w:rsid w:val="00685F17"/>
    <w:rsid w:val="006A734E"/>
    <w:rsid w:val="00712893"/>
    <w:rsid w:val="007A1E3F"/>
    <w:rsid w:val="007A729A"/>
    <w:rsid w:val="007C7262"/>
    <w:rsid w:val="00840851"/>
    <w:rsid w:val="00870E32"/>
    <w:rsid w:val="00874C65"/>
    <w:rsid w:val="008F4DE8"/>
    <w:rsid w:val="009B7E88"/>
    <w:rsid w:val="00A136C6"/>
    <w:rsid w:val="00A90A89"/>
    <w:rsid w:val="00A94976"/>
    <w:rsid w:val="00AE6767"/>
    <w:rsid w:val="00BA5D83"/>
    <w:rsid w:val="00BB79F0"/>
    <w:rsid w:val="00BD29C8"/>
    <w:rsid w:val="00BF40AF"/>
    <w:rsid w:val="00BF744A"/>
    <w:rsid w:val="00C0011C"/>
    <w:rsid w:val="00C041BD"/>
    <w:rsid w:val="00CB0255"/>
    <w:rsid w:val="00D56BF0"/>
    <w:rsid w:val="00D77D68"/>
    <w:rsid w:val="00DE542B"/>
    <w:rsid w:val="00E33FD3"/>
    <w:rsid w:val="00EA562B"/>
    <w:rsid w:val="00EE24A9"/>
    <w:rsid w:val="00F8034C"/>
    <w:rsid w:val="00FB3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3FD3"/>
    <w:pPr>
      <w:tabs>
        <w:tab w:val="center" w:pos="4153"/>
        <w:tab w:val="right" w:pos="8306"/>
      </w:tabs>
      <w:snapToGrid w:val="0"/>
      <w:jc w:val="left"/>
    </w:pPr>
    <w:rPr>
      <w:sz w:val="18"/>
      <w:szCs w:val="18"/>
    </w:rPr>
  </w:style>
  <w:style w:type="character" w:customStyle="1" w:styleId="Char">
    <w:name w:val="页脚 Char"/>
    <w:basedOn w:val="a0"/>
    <w:link w:val="a3"/>
    <w:uiPriority w:val="99"/>
    <w:rsid w:val="00E33FD3"/>
    <w:rPr>
      <w:sz w:val="18"/>
      <w:szCs w:val="18"/>
    </w:rPr>
  </w:style>
  <w:style w:type="character" w:styleId="a4">
    <w:name w:val="page number"/>
    <w:basedOn w:val="a0"/>
    <w:rsid w:val="00E33FD3"/>
  </w:style>
  <w:style w:type="paragraph" w:styleId="a5">
    <w:name w:val="header"/>
    <w:basedOn w:val="a"/>
    <w:link w:val="Char0"/>
    <w:uiPriority w:val="99"/>
    <w:unhideWhenUsed/>
    <w:rsid w:val="00E33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3FD3"/>
    <w:rPr>
      <w:sz w:val="18"/>
      <w:szCs w:val="18"/>
    </w:rPr>
  </w:style>
  <w:style w:type="paragraph" w:styleId="a6">
    <w:name w:val="Balloon Text"/>
    <w:basedOn w:val="a"/>
    <w:link w:val="Char1"/>
    <w:uiPriority w:val="99"/>
    <w:semiHidden/>
    <w:unhideWhenUsed/>
    <w:rsid w:val="00284C14"/>
    <w:rPr>
      <w:sz w:val="18"/>
      <w:szCs w:val="18"/>
    </w:rPr>
  </w:style>
  <w:style w:type="character" w:customStyle="1" w:styleId="Char1">
    <w:name w:val="批注框文本 Char"/>
    <w:basedOn w:val="a0"/>
    <w:link w:val="a6"/>
    <w:uiPriority w:val="99"/>
    <w:semiHidden/>
    <w:rsid w:val="00284C14"/>
    <w:rPr>
      <w:sz w:val="18"/>
      <w:szCs w:val="18"/>
    </w:rPr>
  </w:style>
  <w:style w:type="paragraph" w:styleId="a7">
    <w:name w:val="Date"/>
    <w:basedOn w:val="a"/>
    <w:next w:val="a"/>
    <w:link w:val="Char2"/>
    <w:uiPriority w:val="99"/>
    <w:semiHidden/>
    <w:unhideWhenUsed/>
    <w:rsid w:val="0042316F"/>
    <w:pPr>
      <w:ind w:leftChars="2500" w:left="100"/>
    </w:pPr>
  </w:style>
  <w:style w:type="character" w:customStyle="1" w:styleId="Char2">
    <w:name w:val="日期 Char"/>
    <w:basedOn w:val="a0"/>
    <w:link w:val="a7"/>
    <w:uiPriority w:val="99"/>
    <w:semiHidden/>
    <w:rsid w:val="00423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3FD3"/>
    <w:pPr>
      <w:tabs>
        <w:tab w:val="center" w:pos="4153"/>
        <w:tab w:val="right" w:pos="8306"/>
      </w:tabs>
      <w:snapToGrid w:val="0"/>
      <w:jc w:val="left"/>
    </w:pPr>
    <w:rPr>
      <w:sz w:val="18"/>
      <w:szCs w:val="18"/>
    </w:rPr>
  </w:style>
  <w:style w:type="character" w:customStyle="1" w:styleId="Char">
    <w:name w:val="页脚 Char"/>
    <w:basedOn w:val="a0"/>
    <w:link w:val="a3"/>
    <w:uiPriority w:val="99"/>
    <w:rsid w:val="00E33FD3"/>
    <w:rPr>
      <w:sz w:val="18"/>
      <w:szCs w:val="18"/>
    </w:rPr>
  </w:style>
  <w:style w:type="character" w:styleId="a4">
    <w:name w:val="page number"/>
    <w:basedOn w:val="a0"/>
    <w:rsid w:val="00E33FD3"/>
  </w:style>
  <w:style w:type="paragraph" w:styleId="a5">
    <w:name w:val="header"/>
    <w:basedOn w:val="a"/>
    <w:link w:val="Char0"/>
    <w:uiPriority w:val="99"/>
    <w:unhideWhenUsed/>
    <w:rsid w:val="00E33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3FD3"/>
    <w:rPr>
      <w:sz w:val="18"/>
      <w:szCs w:val="18"/>
    </w:rPr>
  </w:style>
  <w:style w:type="paragraph" w:styleId="a6">
    <w:name w:val="Balloon Text"/>
    <w:basedOn w:val="a"/>
    <w:link w:val="Char1"/>
    <w:uiPriority w:val="99"/>
    <w:semiHidden/>
    <w:unhideWhenUsed/>
    <w:rsid w:val="00284C14"/>
    <w:rPr>
      <w:sz w:val="18"/>
      <w:szCs w:val="18"/>
    </w:rPr>
  </w:style>
  <w:style w:type="character" w:customStyle="1" w:styleId="Char1">
    <w:name w:val="批注框文本 Char"/>
    <w:basedOn w:val="a0"/>
    <w:link w:val="a6"/>
    <w:uiPriority w:val="99"/>
    <w:semiHidden/>
    <w:rsid w:val="00284C14"/>
    <w:rPr>
      <w:sz w:val="18"/>
      <w:szCs w:val="18"/>
    </w:rPr>
  </w:style>
  <w:style w:type="paragraph" w:styleId="a7">
    <w:name w:val="Date"/>
    <w:basedOn w:val="a"/>
    <w:next w:val="a"/>
    <w:link w:val="Char2"/>
    <w:uiPriority w:val="99"/>
    <w:semiHidden/>
    <w:unhideWhenUsed/>
    <w:rsid w:val="0042316F"/>
    <w:pPr>
      <w:ind w:leftChars="2500" w:left="100"/>
    </w:pPr>
  </w:style>
  <w:style w:type="character" w:customStyle="1" w:styleId="Char2">
    <w:name w:val="日期 Char"/>
    <w:basedOn w:val="a0"/>
    <w:link w:val="a7"/>
    <w:uiPriority w:val="99"/>
    <w:semiHidden/>
    <w:rsid w:val="0042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74627068@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2017-04-06T07:36:00Z</cp:lastPrinted>
  <dcterms:created xsi:type="dcterms:W3CDTF">2017-04-06T05:52:00Z</dcterms:created>
  <dcterms:modified xsi:type="dcterms:W3CDTF">2017-04-06T07:41:00Z</dcterms:modified>
</cp:coreProperties>
</file>